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77B4" w14:textId="77777777" w:rsidR="00233FBF" w:rsidRPr="00531122" w:rsidRDefault="00233FBF" w:rsidP="00346B03">
      <w:pPr>
        <w:rPr>
          <w:sz w:val="28"/>
          <w:szCs w:val="28"/>
        </w:rPr>
      </w:pPr>
    </w:p>
    <w:p w14:paraId="24D007C2" w14:textId="4FD3CBEE" w:rsidR="00B171D3" w:rsidRPr="00531122" w:rsidRDefault="0036257D" w:rsidP="00346B03">
      <w:pPr>
        <w:jc w:val="center"/>
        <w:rPr>
          <w:b/>
          <w:bCs/>
          <w:sz w:val="28"/>
          <w:szCs w:val="28"/>
        </w:rPr>
      </w:pPr>
      <w:r w:rsidRPr="00531122">
        <w:rPr>
          <w:b/>
          <w:bCs/>
          <w:sz w:val="28"/>
          <w:szCs w:val="28"/>
        </w:rPr>
        <w:t>Hardington Mandeville Village Hall Booking Form</w:t>
      </w:r>
    </w:p>
    <w:p w14:paraId="24BE0704" w14:textId="77777777" w:rsidR="006817D4" w:rsidRDefault="006817D4" w:rsidP="00346B03">
      <w:pPr>
        <w:rPr>
          <w:b/>
          <w:bCs/>
        </w:rPr>
      </w:pPr>
    </w:p>
    <w:p w14:paraId="5BC65167" w14:textId="520BAB78" w:rsidR="0036257D" w:rsidRPr="00346B03" w:rsidRDefault="0036257D" w:rsidP="00346B03">
      <w:pPr>
        <w:rPr>
          <w:b/>
          <w:bCs/>
        </w:rPr>
      </w:pPr>
      <w:r w:rsidRPr="00346B03">
        <w:rPr>
          <w:b/>
          <w:bCs/>
        </w:rPr>
        <w:t>1.Hirer Information</w:t>
      </w:r>
    </w:p>
    <w:tbl>
      <w:tblPr>
        <w:tblW w:w="9780" w:type="dxa"/>
        <w:tblCellMar>
          <w:top w:w="15" w:type="dxa"/>
          <w:left w:w="15" w:type="dxa"/>
          <w:bottom w:w="15" w:type="dxa"/>
          <w:right w:w="15" w:type="dxa"/>
        </w:tblCellMar>
        <w:tblLook w:val="04A0" w:firstRow="1" w:lastRow="0" w:firstColumn="1" w:lastColumn="0" w:noHBand="0" w:noVBand="1"/>
      </w:tblPr>
      <w:tblGrid>
        <w:gridCol w:w="9747"/>
        <w:gridCol w:w="33"/>
      </w:tblGrid>
      <w:tr w:rsidR="0036257D" w:rsidRPr="00346B03" w14:paraId="4D315195" w14:textId="77777777" w:rsidTr="00BA7A81">
        <w:tc>
          <w:tcPr>
            <w:tcW w:w="0" w:type="auto"/>
            <w:tcBorders>
              <w:bottom w:val="single" w:sz="6" w:space="0" w:color="DCDFE5"/>
            </w:tcBorders>
            <w:tcMar>
              <w:top w:w="120" w:type="dxa"/>
              <w:left w:w="0" w:type="dxa"/>
              <w:bottom w:w="120" w:type="dxa"/>
              <w:right w:w="240" w:type="dxa"/>
            </w:tcMar>
            <w:hideMark/>
          </w:tcPr>
          <w:p w14:paraId="622DB189" w14:textId="77777777" w:rsidR="0036257D" w:rsidRPr="00346B03" w:rsidRDefault="0036257D" w:rsidP="00346B03"/>
        </w:tc>
        <w:tc>
          <w:tcPr>
            <w:tcW w:w="0" w:type="auto"/>
            <w:tcBorders>
              <w:bottom w:val="single" w:sz="6" w:space="0" w:color="DCDFE5"/>
            </w:tcBorders>
            <w:tcMar>
              <w:top w:w="120" w:type="dxa"/>
              <w:left w:w="0" w:type="dxa"/>
              <w:bottom w:w="120" w:type="dxa"/>
              <w:right w:w="0" w:type="dxa"/>
            </w:tcMar>
            <w:hideMark/>
          </w:tcPr>
          <w:p w14:paraId="0E00BBCD" w14:textId="77777777" w:rsidR="0036257D" w:rsidRPr="00346B03" w:rsidRDefault="0036257D" w:rsidP="00346B03"/>
        </w:tc>
      </w:tr>
      <w:tr w:rsidR="0036257D" w:rsidRPr="00346B03" w14:paraId="2537B101" w14:textId="77777777" w:rsidTr="00BA7A81">
        <w:tc>
          <w:tcPr>
            <w:tcW w:w="0" w:type="auto"/>
            <w:tcBorders>
              <w:bottom w:val="single" w:sz="6" w:space="0" w:color="DCDFE5"/>
            </w:tcBorders>
            <w:tcMar>
              <w:top w:w="180" w:type="dxa"/>
              <w:left w:w="0" w:type="dxa"/>
              <w:bottom w:w="180" w:type="dxa"/>
              <w:right w:w="240" w:type="dxa"/>
            </w:tcMar>
            <w:hideMark/>
          </w:tcPr>
          <w:p w14:paraId="78139E1D" w14:textId="4DE85F16" w:rsidR="0036257D" w:rsidRPr="00346B03" w:rsidRDefault="003F3381" w:rsidP="00346B03">
            <w:r>
              <w:t>N</w:t>
            </w:r>
            <w:r w:rsidR="0036257D" w:rsidRPr="00346B03">
              <w:t>ame of Hirer</w:t>
            </w:r>
          </w:p>
        </w:tc>
        <w:tc>
          <w:tcPr>
            <w:tcW w:w="0" w:type="auto"/>
            <w:tcBorders>
              <w:bottom w:val="single" w:sz="6" w:space="0" w:color="DCDFE5"/>
            </w:tcBorders>
            <w:tcMar>
              <w:top w:w="180" w:type="dxa"/>
              <w:left w:w="0" w:type="dxa"/>
              <w:bottom w:w="180" w:type="dxa"/>
              <w:right w:w="0" w:type="dxa"/>
            </w:tcMar>
            <w:hideMark/>
          </w:tcPr>
          <w:p w14:paraId="23A5A856" w14:textId="77777777" w:rsidR="0036257D" w:rsidRPr="00346B03" w:rsidRDefault="0036257D" w:rsidP="00346B03"/>
        </w:tc>
      </w:tr>
      <w:tr w:rsidR="0036257D" w:rsidRPr="00346B03" w14:paraId="1AA786AC" w14:textId="77777777" w:rsidTr="00BA7A81">
        <w:tc>
          <w:tcPr>
            <w:tcW w:w="0" w:type="auto"/>
            <w:tcBorders>
              <w:bottom w:val="single" w:sz="6" w:space="0" w:color="DCDFE5"/>
            </w:tcBorders>
            <w:tcMar>
              <w:top w:w="180" w:type="dxa"/>
              <w:left w:w="0" w:type="dxa"/>
              <w:bottom w:w="180" w:type="dxa"/>
              <w:right w:w="240" w:type="dxa"/>
            </w:tcMar>
            <w:hideMark/>
          </w:tcPr>
          <w:p w14:paraId="648E2AF5" w14:textId="77777777" w:rsidR="0036257D" w:rsidRPr="00346B03" w:rsidRDefault="0036257D" w:rsidP="00346B03">
            <w:r w:rsidRPr="00346B03">
              <w:t>Contact Tel. No.</w:t>
            </w:r>
          </w:p>
        </w:tc>
        <w:tc>
          <w:tcPr>
            <w:tcW w:w="0" w:type="auto"/>
            <w:tcBorders>
              <w:bottom w:val="single" w:sz="6" w:space="0" w:color="DCDFE5"/>
            </w:tcBorders>
            <w:tcMar>
              <w:top w:w="180" w:type="dxa"/>
              <w:left w:w="0" w:type="dxa"/>
              <w:bottom w:w="180" w:type="dxa"/>
              <w:right w:w="0" w:type="dxa"/>
            </w:tcMar>
            <w:hideMark/>
          </w:tcPr>
          <w:p w14:paraId="3D12F0AA" w14:textId="77777777" w:rsidR="0036257D" w:rsidRPr="00346B03" w:rsidRDefault="0036257D" w:rsidP="00346B03"/>
        </w:tc>
      </w:tr>
      <w:tr w:rsidR="0036257D" w:rsidRPr="00346B03" w14:paraId="64962DE6" w14:textId="77777777" w:rsidTr="00BA7A81">
        <w:tc>
          <w:tcPr>
            <w:tcW w:w="0" w:type="auto"/>
            <w:tcBorders>
              <w:bottom w:val="single" w:sz="6" w:space="0" w:color="DCDFE5"/>
            </w:tcBorders>
            <w:tcMar>
              <w:top w:w="180" w:type="dxa"/>
              <w:left w:w="0" w:type="dxa"/>
              <w:bottom w:w="180" w:type="dxa"/>
              <w:right w:w="240" w:type="dxa"/>
            </w:tcMar>
            <w:hideMark/>
          </w:tcPr>
          <w:p w14:paraId="27E630F4" w14:textId="77777777" w:rsidR="0036257D" w:rsidRPr="00346B03" w:rsidRDefault="0036257D" w:rsidP="00346B03">
            <w:r w:rsidRPr="00346B03">
              <w:t>Email Address</w:t>
            </w:r>
          </w:p>
        </w:tc>
        <w:tc>
          <w:tcPr>
            <w:tcW w:w="0" w:type="auto"/>
            <w:tcBorders>
              <w:bottom w:val="single" w:sz="6" w:space="0" w:color="DCDFE5"/>
            </w:tcBorders>
            <w:tcMar>
              <w:top w:w="180" w:type="dxa"/>
              <w:left w:w="0" w:type="dxa"/>
              <w:bottom w:w="180" w:type="dxa"/>
              <w:right w:w="0" w:type="dxa"/>
            </w:tcMar>
            <w:hideMark/>
          </w:tcPr>
          <w:p w14:paraId="44F0CA85" w14:textId="77777777" w:rsidR="0036257D" w:rsidRPr="00346B03" w:rsidRDefault="0036257D" w:rsidP="00346B03"/>
        </w:tc>
      </w:tr>
      <w:tr w:rsidR="0036257D" w:rsidRPr="00346B03" w14:paraId="61EAF898" w14:textId="77777777" w:rsidTr="00BA7A81">
        <w:tc>
          <w:tcPr>
            <w:tcW w:w="0" w:type="auto"/>
            <w:tcBorders>
              <w:bottom w:val="nil"/>
            </w:tcBorders>
            <w:tcMar>
              <w:top w:w="180" w:type="dxa"/>
              <w:left w:w="0" w:type="dxa"/>
              <w:bottom w:w="180" w:type="dxa"/>
              <w:right w:w="240" w:type="dxa"/>
            </w:tcMar>
            <w:hideMark/>
          </w:tcPr>
          <w:p w14:paraId="706BCBBC" w14:textId="77777777" w:rsidR="0036257D" w:rsidRPr="00346B03" w:rsidRDefault="0036257D" w:rsidP="00346B03">
            <w:r w:rsidRPr="00346B03">
              <w:t>Postal Address</w:t>
            </w:r>
          </w:p>
        </w:tc>
        <w:tc>
          <w:tcPr>
            <w:tcW w:w="0" w:type="auto"/>
            <w:tcBorders>
              <w:bottom w:val="nil"/>
            </w:tcBorders>
            <w:tcMar>
              <w:top w:w="180" w:type="dxa"/>
              <w:left w:w="0" w:type="dxa"/>
              <w:bottom w:w="180" w:type="dxa"/>
              <w:right w:w="0" w:type="dxa"/>
            </w:tcMar>
            <w:hideMark/>
          </w:tcPr>
          <w:p w14:paraId="7273DCCF" w14:textId="77777777" w:rsidR="0036257D" w:rsidRPr="00346B03" w:rsidRDefault="0036257D" w:rsidP="00346B03"/>
        </w:tc>
      </w:tr>
    </w:tbl>
    <w:p w14:paraId="0E4FC1C1" w14:textId="77777777" w:rsidR="0036257D" w:rsidRPr="00346B03" w:rsidRDefault="00D4338E" w:rsidP="00346B03">
      <w:r>
        <w:pict w14:anchorId="0D1D15E9">
          <v:rect id="Horizontal Line 1" o:spid="_x0000_s2050"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4C8B71F" w14:textId="77777777" w:rsidR="0036257D" w:rsidRPr="00346B03" w:rsidRDefault="0036257D" w:rsidP="00346B03">
      <w:pPr>
        <w:rPr>
          <w:b/>
          <w:bCs/>
        </w:rPr>
      </w:pPr>
      <w:r w:rsidRPr="00346B03">
        <w:rPr>
          <w:b/>
          <w:bCs/>
        </w:rPr>
        <w:t>2.Event Details</w:t>
      </w:r>
    </w:p>
    <w:tbl>
      <w:tblPr>
        <w:tblW w:w="11336" w:type="dxa"/>
        <w:tblLayout w:type="fixed"/>
        <w:tblCellMar>
          <w:top w:w="15" w:type="dxa"/>
          <w:left w:w="15" w:type="dxa"/>
          <w:bottom w:w="15" w:type="dxa"/>
          <w:right w:w="15" w:type="dxa"/>
        </w:tblCellMar>
        <w:tblLook w:val="04A0" w:firstRow="1" w:lastRow="0" w:firstColumn="1" w:lastColumn="0" w:noHBand="0" w:noVBand="1"/>
      </w:tblPr>
      <w:tblGrid>
        <w:gridCol w:w="1418"/>
        <w:gridCol w:w="425"/>
        <w:gridCol w:w="9342"/>
        <w:gridCol w:w="14"/>
        <w:gridCol w:w="137"/>
      </w:tblGrid>
      <w:tr w:rsidR="00593A9F" w:rsidRPr="00346B03" w14:paraId="752103BF" w14:textId="77777777" w:rsidTr="00593A9F">
        <w:trPr>
          <w:gridAfter w:val="1"/>
          <w:wAfter w:w="137" w:type="dxa"/>
        </w:trPr>
        <w:tc>
          <w:tcPr>
            <w:tcW w:w="1418" w:type="dxa"/>
            <w:tcBorders>
              <w:bottom w:val="single" w:sz="6" w:space="0" w:color="DCDFE5"/>
            </w:tcBorders>
            <w:tcMar>
              <w:top w:w="120" w:type="dxa"/>
              <w:left w:w="0" w:type="dxa"/>
              <w:bottom w:w="120" w:type="dxa"/>
              <w:right w:w="240" w:type="dxa"/>
            </w:tcMar>
            <w:hideMark/>
          </w:tcPr>
          <w:p w14:paraId="4325E7F8" w14:textId="49C5237B" w:rsidR="0036257D" w:rsidRPr="00346B03" w:rsidRDefault="0036257D" w:rsidP="003F3381">
            <w:pPr>
              <w:ind w:right="-92"/>
            </w:pPr>
            <w:r w:rsidRPr="00346B03">
              <w:t>Requirem</w:t>
            </w:r>
            <w:r w:rsidR="003F3381">
              <w:t>e</w:t>
            </w:r>
            <w:r w:rsidRPr="00346B03">
              <w:t xml:space="preserve">nt  </w:t>
            </w:r>
          </w:p>
        </w:tc>
        <w:tc>
          <w:tcPr>
            <w:tcW w:w="9781" w:type="dxa"/>
            <w:gridSpan w:val="3"/>
            <w:tcBorders>
              <w:bottom w:val="single" w:sz="6" w:space="0" w:color="DCDFE5"/>
            </w:tcBorders>
            <w:tcMar>
              <w:top w:w="120" w:type="dxa"/>
              <w:left w:w="0" w:type="dxa"/>
              <w:bottom w:w="120" w:type="dxa"/>
              <w:right w:w="0" w:type="dxa"/>
            </w:tcMar>
            <w:hideMark/>
          </w:tcPr>
          <w:p w14:paraId="2040E86B" w14:textId="77777777" w:rsidR="0036257D" w:rsidRPr="00346B03" w:rsidRDefault="0036257D" w:rsidP="00346B03">
            <w:r w:rsidRPr="00346B03">
              <w:t xml:space="preserve"> </w:t>
            </w:r>
            <w:r w:rsidR="00EC56ED" w:rsidRPr="00346B03">
              <w:t xml:space="preserve">                                                                                  </w:t>
            </w:r>
            <w:r w:rsidRPr="00346B03">
              <w:t>Details</w:t>
            </w:r>
          </w:p>
        </w:tc>
      </w:tr>
      <w:tr w:rsidR="00593A9F" w:rsidRPr="00346B03" w14:paraId="452BC3B4" w14:textId="77777777" w:rsidTr="00593A9F">
        <w:trPr>
          <w:gridAfter w:val="1"/>
          <w:wAfter w:w="137" w:type="dxa"/>
        </w:trPr>
        <w:tc>
          <w:tcPr>
            <w:tcW w:w="1418" w:type="dxa"/>
            <w:tcBorders>
              <w:bottom w:val="single" w:sz="6" w:space="0" w:color="DCDFE5"/>
            </w:tcBorders>
            <w:tcMar>
              <w:top w:w="180" w:type="dxa"/>
              <w:left w:w="0" w:type="dxa"/>
              <w:bottom w:w="180" w:type="dxa"/>
              <w:right w:w="240" w:type="dxa"/>
            </w:tcMar>
            <w:hideMark/>
          </w:tcPr>
          <w:p w14:paraId="0E999D0B" w14:textId="77777777" w:rsidR="0036257D" w:rsidRPr="00346B03" w:rsidRDefault="0036257D" w:rsidP="00346B03">
            <w:r w:rsidRPr="00346B03">
              <w:t xml:space="preserve">Nature of Hire                                        </w:t>
            </w:r>
          </w:p>
        </w:tc>
        <w:tc>
          <w:tcPr>
            <w:tcW w:w="9781" w:type="dxa"/>
            <w:gridSpan w:val="3"/>
            <w:tcBorders>
              <w:bottom w:val="single" w:sz="6" w:space="0" w:color="DCDFE5"/>
            </w:tcBorders>
            <w:tcMar>
              <w:top w:w="180" w:type="dxa"/>
              <w:left w:w="0" w:type="dxa"/>
              <w:bottom w:w="180" w:type="dxa"/>
              <w:right w:w="0" w:type="dxa"/>
            </w:tcMar>
            <w:hideMark/>
          </w:tcPr>
          <w:p w14:paraId="362A5CA1" w14:textId="77777777" w:rsidR="0036257D" w:rsidRPr="00346B03" w:rsidRDefault="005F7016" w:rsidP="00346B03">
            <w:r w:rsidRPr="00346B03">
              <w:t xml:space="preserve">                                                                                      </w:t>
            </w:r>
            <w:r w:rsidR="0036257D" w:rsidRPr="00346B03">
              <w:t>(e.g., Child Party, Wedding, Class, etc.)</w:t>
            </w:r>
          </w:p>
          <w:p w14:paraId="123057B8" w14:textId="1E0BBBA7" w:rsidR="005F7016" w:rsidRPr="00E6022F" w:rsidRDefault="005F7016" w:rsidP="00346B03">
            <w:pPr>
              <w:rPr>
                <w:sz w:val="20"/>
                <w:szCs w:val="20"/>
              </w:rPr>
            </w:pPr>
            <w:r w:rsidRPr="00346B03">
              <w:t xml:space="preserve">                                                </w:t>
            </w:r>
            <w:r w:rsidR="00E6022F">
              <w:t xml:space="preserve">                      </w:t>
            </w:r>
            <w:r w:rsidRPr="00346B03">
              <w:t xml:space="preserve"> </w:t>
            </w:r>
            <w:r w:rsidR="0041251B" w:rsidRPr="00E6022F">
              <w:rPr>
                <w:sz w:val="20"/>
                <w:szCs w:val="20"/>
              </w:rPr>
              <w:t xml:space="preserve">Please include a description any external equipment </w:t>
            </w:r>
            <w:r w:rsidRPr="00E6022F">
              <w:rPr>
                <w:sz w:val="20"/>
                <w:szCs w:val="20"/>
              </w:rPr>
              <w:t xml:space="preserve">      </w:t>
            </w:r>
          </w:p>
          <w:p w14:paraId="63A1EF67" w14:textId="471FD21B" w:rsidR="005F7016" w:rsidRPr="00E6022F" w:rsidRDefault="005F7016" w:rsidP="00346B03">
            <w:pPr>
              <w:rPr>
                <w:sz w:val="20"/>
                <w:szCs w:val="20"/>
              </w:rPr>
            </w:pPr>
            <w:r w:rsidRPr="00E6022F">
              <w:rPr>
                <w:sz w:val="20"/>
                <w:szCs w:val="20"/>
              </w:rPr>
              <w:t xml:space="preserve">                                                                     </w:t>
            </w:r>
            <w:r w:rsidR="00E6022F">
              <w:rPr>
                <w:sz w:val="20"/>
                <w:szCs w:val="20"/>
              </w:rPr>
              <w:t xml:space="preserve">                 </w:t>
            </w:r>
            <w:r w:rsidR="0041251B" w:rsidRPr="00E6022F">
              <w:rPr>
                <w:sz w:val="20"/>
                <w:szCs w:val="20"/>
              </w:rPr>
              <w:t>to use in</w:t>
            </w:r>
            <w:r w:rsidR="003C778F" w:rsidRPr="00E6022F">
              <w:rPr>
                <w:sz w:val="20"/>
                <w:szCs w:val="20"/>
              </w:rPr>
              <w:t xml:space="preserve"> the hall.</w:t>
            </w:r>
            <w:r w:rsidR="00465328" w:rsidRPr="00E6022F">
              <w:rPr>
                <w:sz w:val="20"/>
                <w:szCs w:val="20"/>
              </w:rPr>
              <w:t xml:space="preserve"> </w:t>
            </w:r>
            <w:r w:rsidR="003D55BA" w:rsidRPr="00E6022F">
              <w:rPr>
                <w:sz w:val="20"/>
                <w:szCs w:val="20"/>
              </w:rPr>
              <w:t>Please note: Y</w:t>
            </w:r>
            <w:r w:rsidR="00465328" w:rsidRPr="00E6022F">
              <w:rPr>
                <w:sz w:val="20"/>
                <w:szCs w:val="20"/>
              </w:rPr>
              <w:t xml:space="preserve">ou are </w:t>
            </w:r>
            <w:r w:rsidR="003D55BA" w:rsidRPr="00E6022F">
              <w:rPr>
                <w:sz w:val="20"/>
                <w:szCs w:val="20"/>
              </w:rPr>
              <w:t xml:space="preserve">required to </w:t>
            </w:r>
          </w:p>
          <w:p w14:paraId="566A4026" w14:textId="741EC434" w:rsidR="0041251B" w:rsidRPr="00346B03" w:rsidRDefault="005F7016" w:rsidP="00346B03">
            <w:r w:rsidRPr="00E6022F">
              <w:rPr>
                <w:sz w:val="20"/>
                <w:szCs w:val="20"/>
              </w:rPr>
              <w:t xml:space="preserve">                                                                     </w:t>
            </w:r>
            <w:r w:rsidR="00E6022F">
              <w:rPr>
                <w:sz w:val="20"/>
                <w:szCs w:val="20"/>
              </w:rPr>
              <w:t xml:space="preserve">                </w:t>
            </w:r>
            <w:r w:rsidR="003D55BA" w:rsidRPr="00E6022F">
              <w:rPr>
                <w:sz w:val="20"/>
                <w:szCs w:val="20"/>
              </w:rPr>
              <w:t>sign an indemnity form if using a Bouncy Castle.</w:t>
            </w:r>
          </w:p>
        </w:tc>
      </w:tr>
      <w:tr w:rsidR="00593A9F" w:rsidRPr="00346B03" w14:paraId="1E86E855" w14:textId="77777777" w:rsidTr="00593A9F">
        <w:trPr>
          <w:gridAfter w:val="1"/>
          <w:wAfter w:w="137" w:type="dxa"/>
        </w:trPr>
        <w:tc>
          <w:tcPr>
            <w:tcW w:w="1418" w:type="dxa"/>
            <w:tcBorders>
              <w:bottom w:val="single" w:sz="6" w:space="0" w:color="DCDFE5"/>
            </w:tcBorders>
            <w:tcMar>
              <w:top w:w="180" w:type="dxa"/>
              <w:left w:w="0" w:type="dxa"/>
              <w:bottom w:w="180" w:type="dxa"/>
              <w:right w:w="240" w:type="dxa"/>
            </w:tcMar>
            <w:hideMark/>
          </w:tcPr>
          <w:p w14:paraId="3AFF9853" w14:textId="30459DB1" w:rsidR="0036257D" w:rsidRPr="00346B03" w:rsidRDefault="0036257D" w:rsidP="00346B03">
            <w:r w:rsidRPr="00346B03">
              <w:t>Date</w:t>
            </w:r>
            <w:r w:rsidR="009B7BF1">
              <w:t>(s)</w:t>
            </w:r>
            <w:r w:rsidRPr="00346B03">
              <w:t xml:space="preserve"> of Hire</w:t>
            </w:r>
          </w:p>
        </w:tc>
        <w:tc>
          <w:tcPr>
            <w:tcW w:w="9781" w:type="dxa"/>
            <w:gridSpan w:val="3"/>
            <w:tcBorders>
              <w:bottom w:val="single" w:sz="6" w:space="0" w:color="DCDFE5"/>
            </w:tcBorders>
            <w:tcMar>
              <w:top w:w="180" w:type="dxa"/>
              <w:left w:w="0" w:type="dxa"/>
              <w:bottom w:w="180" w:type="dxa"/>
              <w:right w:w="0" w:type="dxa"/>
            </w:tcMar>
            <w:hideMark/>
          </w:tcPr>
          <w:p w14:paraId="7A836A03" w14:textId="77777777" w:rsidR="0036257D" w:rsidRPr="00346B03" w:rsidRDefault="0036257D" w:rsidP="00346B03"/>
        </w:tc>
      </w:tr>
      <w:tr w:rsidR="00593A9F" w:rsidRPr="00346B03" w14:paraId="54B16AFC" w14:textId="77777777" w:rsidTr="00593A9F">
        <w:trPr>
          <w:gridAfter w:val="1"/>
          <w:wAfter w:w="137" w:type="dxa"/>
        </w:trPr>
        <w:tc>
          <w:tcPr>
            <w:tcW w:w="1418" w:type="dxa"/>
            <w:tcBorders>
              <w:bottom w:val="single" w:sz="6" w:space="0" w:color="DCDFE5"/>
            </w:tcBorders>
            <w:tcMar>
              <w:top w:w="180" w:type="dxa"/>
              <w:left w:w="0" w:type="dxa"/>
              <w:bottom w:w="180" w:type="dxa"/>
              <w:right w:w="240" w:type="dxa"/>
            </w:tcMar>
            <w:hideMark/>
          </w:tcPr>
          <w:p w14:paraId="388BC64B" w14:textId="77777777" w:rsidR="0036257D" w:rsidRPr="00346B03" w:rsidRDefault="0036257D" w:rsidP="00346B03">
            <w:r w:rsidRPr="00346B03">
              <w:t>Start Time</w:t>
            </w:r>
          </w:p>
        </w:tc>
        <w:tc>
          <w:tcPr>
            <w:tcW w:w="9781" w:type="dxa"/>
            <w:gridSpan w:val="3"/>
            <w:tcBorders>
              <w:bottom w:val="single" w:sz="6" w:space="0" w:color="DCDFE5"/>
            </w:tcBorders>
            <w:tcMar>
              <w:top w:w="180" w:type="dxa"/>
              <w:left w:w="0" w:type="dxa"/>
              <w:bottom w:w="180" w:type="dxa"/>
              <w:right w:w="0" w:type="dxa"/>
            </w:tcMar>
            <w:hideMark/>
          </w:tcPr>
          <w:p w14:paraId="6542F4AD" w14:textId="77777777" w:rsidR="0036257D" w:rsidRPr="00346B03" w:rsidRDefault="0036257D" w:rsidP="00346B03">
            <w:r w:rsidRPr="00346B03">
              <w:t>(Include setup time)</w:t>
            </w:r>
          </w:p>
        </w:tc>
      </w:tr>
      <w:tr w:rsidR="00593A9F" w:rsidRPr="00346B03" w14:paraId="553F11D9" w14:textId="77777777" w:rsidTr="00593A9F">
        <w:trPr>
          <w:gridAfter w:val="1"/>
          <w:wAfter w:w="137" w:type="dxa"/>
        </w:trPr>
        <w:tc>
          <w:tcPr>
            <w:tcW w:w="1418" w:type="dxa"/>
            <w:tcBorders>
              <w:bottom w:val="single" w:sz="6" w:space="0" w:color="DCDFE5"/>
            </w:tcBorders>
            <w:tcMar>
              <w:top w:w="180" w:type="dxa"/>
              <w:left w:w="0" w:type="dxa"/>
              <w:bottom w:w="180" w:type="dxa"/>
              <w:right w:w="240" w:type="dxa"/>
            </w:tcMar>
            <w:hideMark/>
          </w:tcPr>
          <w:p w14:paraId="35623318" w14:textId="77777777" w:rsidR="0036257D" w:rsidRPr="00346B03" w:rsidRDefault="0036257D" w:rsidP="00346B03">
            <w:r w:rsidRPr="00346B03">
              <w:t>Finish Time</w:t>
            </w:r>
          </w:p>
        </w:tc>
        <w:tc>
          <w:tcPr>
            <w:tcW w:w="9781" w:type="dxa"/>
            <w:gridSpan w:val="3"/>
            <w:tcBorders>
              <w:bottom w:val="single" w:sz="6" w:space="0" w:color="DCDFE5"/>
            </w:tcBorders>
            <w:tcMar>
              <w:top w:w="180" w:type="dxa"/>
              <w:left w:w="0" w:type="dxa"/>
              <w:bottom w:w="180" w:type="dxa"/>
              <w:right w:w="0" w:type="dxa"/>
            </w:tcMar>
            <w:hideMark/>
          </w:tcPr>
          <w:p w14:paraId="134EE8A1" w14:textId="0AFA6084" w:rsidR="0036257D" w:rsidRPr="00346B03" w:rsidRDefault="0036257D" w:rsidP="00346B03">
            <w:r w:rsidRPr="00346B03">
              <w:t>(</w:t>
            </w:r>
            <w:r w:rsidR="00BB676D">
              <w:t xml:space="preserve">To </w:t>
            </w:r>
            <w:r w:rsidRPr="00346B03">
              <w:t>Include clear-up</w:t>
            </w:r>
            <w:r w:rsidR="00BB676D">
              <w:t xml:space="preserve"> &amp; cleaning time</w:t>
            </w:r>
            <w:r w:rsidRPr="00346B03">
              <w:t>)</w:t>
            </w:r>
          </w:p>
        </w:tc>
      </w:tr>
      <w:tr w:rsidR="00593A9F" w:rsidRPr="00346B03" w14:paraId="3198740D" w14:textId="77777777" w:rsidTr="00593A9F">
        <w:trPr>
          <w:gridAfter w:val="1"/>
          <w:wAfter w:w="137" w:type="dxa"/>
        </w:trPr>
        <w:tc>
          <w:tcPr>
            <w:tcW w:w="1418" w:type="dxa"/>
            <w:tcBorders>
              <w:bottom w:val="single" w:sz="6" w:space="0" w:color="DCDFE5"/>
            </w:tcBorders>
            <w:tcMar>
              <w:top w:w="180" w:type="dxa"/>
              <w:left w:w="0" w:type="dxa"/>
              <w:bottom w:w="180" w:type="dxa"/>
              <w:right w:w="240" w:type="dxa"/>
            </w:tcMar>
            <w:hideMark/>
          </w:tcPr>
          <w:p w14:paraId="6F9C95DC" w14:textId="77777777" w:rsidR="0036257D" w:rsidRPr="00346B03" w:rsidRDefault="0036257D" w:rsidP="00346B03">
            <w:r w:rsidRPr="00346B03">
              <w:t>Stage Required?</w:t>
            </w:r>
          </w:p>
        </w:tc>
        <w:tc>
          <w:tcPr>
            <w:tcW w:w="9781" w:type="dxa"/>
            <w:gridSpan w:val="3"/>
            <w:tcBorders>
              <w:bottom w:val="single" w:sz="6" w:space="0" w:color="DCDFE5"/>
            </w:tcBorders>
            <w:tcMar>
              <w:top w:w="180" w:type="dxa"/>
              <w:left w:w="0" w:type="dxa"/>
              <w:bottom w:w="180" w:type="dxa"/>
              <w:right w:w="0" w:type="dxa"/>
            </w:tcMar>
            <w:hideMark/>
          </w:tcPr>
          <w:p w14:paraId="652E0591" w14:textId="77777777" w:rsidR="0036257D" w:rsidRPr="00346B03" w:rsidRDefault="0036257D" w:rsidP="00346B03">
            <w:r w:rsidRPr="00346B03">
              <w:t>[ ] Yes / [ ] No</w:t>
            </w:r>
          </w:p>
        </w:tc>
      </w:tr>
      <w:tr w:rsidR="00593A9F" w:rsidRPr="00346B03" w14:paraId="39171E84" w14:textId="77777777" w:rsidTr="00593A9F">
        <w:trPr>
          <w:gridAfter w:val="1"/>
          <w:wAfter w:w="137" w:type="dxa"/>
        </w:trPr>
        <w:tc>
          <w:tcPr>
            <w:tcW w:w="1418" w:type="dxa"/>
            <w:tcBorders>
              <w:bottom w:val="single" w:sz="6" w:space="0" w:color="DCDFE5"/>
            </w:tcBorders>
            <w:tcMar>
              <w:top w:w="180" w:type="dxa"/>
              <w:left w:w="0" w:type="dxa"/>
              <w:bottom w:w="180" w:type="dxa"/>
              <w:right w:w="240" w:type="dxa"/>
            </w:tcMar>
            <w:hideMark/>
          </w:tcPr>
          <w:p w14:paraId="40A8F189" w14:textId="77777777" w:rsidR="0036257D" w:rsidRPr="00346B03" w:rsidRDefault="0036257D" w:rsidP="00346B03">
            <w:r w:rsidRPr="00346B03">
              <w:lastRenderedPageBreak/>
              <w:t>Projector Required?</w:t>
            </w:r>
          </w:p>
        </w:tc>
        <w:tc>
          <w:tcPr>
            <w:tcW w:w="9781" w:type="dxa"/>
            <w:gridSpan w:val="3"/>
            <w:tcBorders>
              <w:bottom w:val="single" w:sz="6" w:space="0" w:color="DCDFE5"/>
            </w:tcBorders>
            <w:tcMar>
              <w:top w:w="180" w:type="dxa"/>
              <w:left w:w="0" w:type="dxa"/>
              <w:bottom w:w="180" w:type="dxa"/>
              <w:right w:w="0" w:type="dxa"/>
            </w:tcMar>
            <w:hideMark/>
          </w:tcPr>
          <w:p w14:paraId="2C46F44E" w14:textId="77777777" w:rsidR="0036257D" w:rsidRPr="00346B03" w:rsidRDefault="0036257D" w:rsidP="00346B03">
            <w:r w:rsidRPr="00346B03">
              <w:t>[ ] Yes / [ ] No</w:t>
            </w:r>
          </w:p>
        </w:tc>
      </w:tr>
      <w:tr w:rsidR="00593A9F" w:rsidRPr="00346B03" w14:paraId="2E1A8929" w14:textId="77777777" w:rsidTr="00593A9F">
        <w:trPr>
          <w:gridAfter w:val="2"/>
          <w:wAfter w:w="151" w:type="dxa"/>
        </w:trPr>
        <w:tc>
          <w:tcPr>
            <w:tcW w:w="1843" w:type="dxa"/>
            <w:gridSpan w:val="2"/>
            <w:tcBorders>
              <w:bottom w:val="single" w:sz="6" w:space="0" w:color="DCDFE5"/>
            </w:tcBorders>
            <w:tcMar>
              <w:top w:w="180" w:type="dxa"/>
              <w:left w:w="0" w:type="dxa"/>
              <w:bottom w:w="180" w:type="dxa"/>
              <w:right w:w="240" w:type="dxa"/>
            </w:tcMar>
            <w:hideMark/>
          </w:tcPr>
          <w:p w14:paraId="46FA810C" w14:textId="136EFD9C" w:rsidR="0036257D" w:rsidRPr="00346B03" w:rsidRDefault="005F7016" w:rsidP="00346B03">
            <w:r w:rsidRPr="00346B03">
              <w:t xml:space="preserve">Alcohol    </w:t>
            </w:r>
            <w:r w:rsidR="00014AD8">
              <w:t>Co</w:t>
            </w:r>
            <w:r w:rsidRPr="00346B03">
              <w:t>nsumptio</w:t>
            </w:r>
            <w:r w:rsidR="00593A9F">
              <w:t>n</w:t>
            </w:r>
            <w:r w:rsidRPr="00346B03">
              <w:t>?</w:t>
            </w:r>
          </w:p>
        </w:tc>
        <w:tc>
          <w:tcPr>
            <w:tcW w:w="9342" w:type="dxa"/>
            <w:tcBorders>
              <w:bottom w:val="single" w:sz="6" w:space="0" w:color="DCDFE5"/>
            </w:tcBorders>
            <w:tcMar>
              <w:top w:w="180" w:type="dxa"/>
              <w:left w:w="0" w:type="dxa"/>
              <w:bottom w:w="180" w:type="dxa"/>
              <w:right w:w="0" w:type="dxa"/>
            </w:tcMar>
            <w:hideMark/>
          </w:tcPr>
          <w:p w14:paraId="1335940F" w14:textId="77777777" w:rsidR="00EC56ED" w:rsidRPr="00346B03" w:rsidRDefault="00EC56ED" w:rsidP="00346B03">
            <w:r w:rsidRPr="00346B03">
              <w:t xml:space="preserve">[ ] Yes / [ ] No               Please complete if alcohol  </w:t>
            </w:r>
          </w:p>
          <w:p w14:paraId="097DD01B" w14:textId="34276897" w:rsidR="00EC56ED" w:rsidRPr="00346B03" w:rsidRDefault="00EC56ED" w:rsidP="00346B03">
            <w:r w:rsidRPr="00346B03">
              <w:t xml:space="preserve">                                       is being consumed</w:t>
            </w:r>
            <w:r w:rsidR="00BF1B5F">
              <w:t>, sold</w:t>
            </w:r>
            <w:r w:rsidRPr="00346B03">
              <w:t xml:space="preserve"> or given as a raffle prize </w:t>
            </w:r>
          </w:p>
          <w:p w14:paraId="3AA54851" w14:textId="77777777" w:rsidR="005F7016" w:rsidRPr="00346B03" w:rsidRDefault="00EC56ED" w:rsidP="00346B03">
            <w:r w:rsidRPr="00346B03">
              <w:t>(*A License is required for selling alcohol, please see info below)</w:t>
            </w:r>
          </w:p>
          <w:tbl>
            <w:tblPr>
              <w:tblW w:w="9780" w:type="dxa"/>
              <w:shd w:val="clear" w:color="auto" w:fill="FFFFFF"/>
              <w:tblLayout w:type="fixed"/>
              <w:tblCellMar>
                <w:left w:w="0" w:type="dxa"/>
                <w:right w:w="0" w:type="dxa"/>
              </w:tblCellMar>
              <w:tblLook w:val="04A0" w:firstRow="1" w:lastRow="0" w:firstColumn="1" w:lastColumn="0" w:noHBand="0" w:noVBand="1"/>
            </w:tblPr>
            <w:tblGrid>
              <w:gridCol w:w="5529"/>
              <w:gridCol w:w="4251"/>
            </w:tblGrid>
            <w:tr w:rsidR="005F7016" w:rsidRPr="00346B03" w14:paraId="33CAAD2B" w14:textId="77777777" w:rsidTr="00BD2110">
              <w:trPr>
                <w:trHeight w:val="25"/>
              </w:trPr>
              <w:tc>
                <w:tcPr>
                  <w:tcW w:w="5529" w:type="dxa"/>
                  <w:tcBorders>
                    <w:top w:val="nil"/>
                    <w:left w:val="nil"/>
                    <w:bottom w:val="single" w:sz="8" w:space="0" w:color="DCDFE5"/>
                    <w:right w:val="nil"/>
                  </w:tcBorders>
                  <w:shd w:val="clear" w:color="auto" w:fill="FFFFFF"/>
                  <w:tcMar>
                    <w:top w:w="180" w:type="dxa"/>
                    <w:left w:w="0" w:type="dxa"/>
                    <w:bottom w:w="180" w:type="dxa"/>
                    <w:right w:w="240" w:type="dxa"/>
                  </w:tcMar>
                </w:tcPr>
                <w:p w14:paraId="71D42137" w14:textId="77777777" w:rsidR="005F7016" w:rsidRPr="00346B03" w:rsidRDefault="005F7016" w:rsidP="00346B03"/>
              </w:tc>
              <w:tc>
                <w:tcPr>
                  <w:tcW w:w="4251" w:type="dxa"/>
                  <w:tcBorders>
                    <w:top w:val="nil"/>
                    <w:left w:val="nil"/>
                    <w:bottom w:val="single" w:sz="8" w:space="0" w:color="DCDFE5"/>
                    <w:right w:val="nil"/>
                  </w:tcBorders>
                  <w:shd w:val="clear" w:color="auto" w:fill="FFFFFF"/>
                  <w:tcMar>
                    <w:top w:w="180" w:type="dxa"/>
                    <w:left w:w="0" w:type="dxa"/>
                    <w:bottom w:w="180" w:type="dxa"/>
                    <w:right w:w="0" w:type="dxa"/>
                  </w:tcMar>
                </w:tcPr>
                <w:p w14:paraId="720B3A5B" w14:textId="77777777" w:rsidR="005F7016" w:rsidRPr="00346B03" w:rsidRDefault="005F7016" w:rsidP="00346B03"/>
              </w:tc>
            </w:tr>
          </w:tbl>
          <w:p w14:paraId="01622B0F" w14:textId="77777777" w:rsidR="005F7016" w:rsidRPr="00346B03" w:rsidRDefault="005F7016" w:rsidP="00346B03"/>
        </w:tc>
      </w:tr>
      <w:tr w:rsidR="00593A9F" w:rsidRPr="00346B03" w14:paraId="719C24D5" w14:textId="77777777" w:rsidTr="00593A9F">
        <w:tc>
          <w:tcPr>
            <w:tcW w:w="1418" w:type="dxa"/>
            <w:tcBorders>
              <w:bottom w:val="nil"/>
            </w:tcBorders>
            <w:tcMar>
              <w:top w:w="180" w:type="dxa"/>
              <w:left w:w="0" w:type="dxa"/>
              <w:bottom w:w="180" w:type="dxa"/>
              <w:right w:w="240" w:type="dxa"/>
            </w:tcMar>
          </w:tcPr>
          <w:p w14:paraId="7853EDE8" w14:textId="77777777" w:rsidR="00593A9F" w:rsidRDefault="00242BC0" w:rsidP="00242BC0">
            <w:r>
              <w:t>Kitchen Equipmen</w:t>
            </w:r>
            <w:r w:rsidR="00593A9F">
              <w:t>t</w:t>
            </w:r>
          </w:p>
          <w:p w14:paraId="11679411" w14:textId="5814A993" w:rsidR="00242BC0" w:rsidRPr="00346B03" w:rsidRDefault="00242BC0" w:rsidP="00242BC0"/>
        </w:tc>
        <w:tc>
          <w:tcPr>
            <w:tcW w:w="9918" w:type="dxa"/>
            <w:gridSpan w:val="4"/>
            <w:tcBorders>
              <w:bottom w:val="nil"/>
            </w:tcBorders>
            <w:tcMar>
              <w:top w:w="180" w:type="dxa"/>
              <w:left w:w="0" w:type="dxa"/>
              <w:bottom w:w="180" w:type="dxa"/>
              <w:right w:w="0" w:type="dxa"/>
            </w:tcMar>
          </w:tcPr>
          <w:p w14:paraId="7A9DB764" w14:textId="5BA6840B" w:rsidR="00BF5933" w:rsidRDefault="00242BC0" w:rsidP="00593A9F">
            <w:r>
              <w:t xml:space="preserve">           </w:t>
            </w:r>
            <w:r w:rsidRPr="00346B03">
              <w:t xml:space="preserve">[ ] Yes / [ ] No (additional charges </w:t>
            </w:r>
            <w:r w:rsidR="00BF5933">
              <w:t>for use of the kitchen and appliances,</w:t>
            </w:r>
          </w:p>
          <w:p w14:paraId="34E32039" w14:textId="561DC4A9" w:rsidR="00593A9F" w:rsidRDefault="00BF5933" w:rsidP="00593A9F">
            <w:r>
              <w:t xml:space="preserve">                                     please see below for more info</w:t>
            </w:r>
            <w:r w:rsidR="00242BC0">
              <w:t>)</w:t>
            </w:r>
          </w:p>
          <w:p w14:paraId="4CF3E62B" w14:textId="77777777" w:rsidR="00593A9F" w:rsidRDefault="00593A9F" w:rsidP="00593A9F"/>
          <w:p w14:paraId="1AAC9467" w14:textId="77777777" w:rsidR="003F3381" w:rsidRDefault="00242BC0" w:rsidP="003F3381">
            <w:r>
              <w:t>*Please be advise</w:t>
            </w:r>
            <w:r w:rsidR="00593A9F">
              <w:t>d</w:t>
            </w:r>
          </w:p>
          <w:p w14:paraId="4CE33981" w14:textId="7AA37455" w:rsidR="00593A9F" w:rsidRDefault="003F3381" w:rsidP="003F3381">
            <w:r>
              <w:t xml:space="preserve">  </w:t>
            </w:r>
            <w:r w:rsidR="00242BC0">
              <w:t>The Village Hal</w:t>
            </w:r>
            <w:r w:rsidR="001B2C95">
              <w:t>l</w:t>
            </w:r>
            <w:r w:rsidR="00593A9F">
              <w:t xml:space="preserve"> </w:t>
            </w:r>
            <w:r w:rsidR="00242BC0">
              <w:t xml:space="preserve">Committee reserves the right to charge the full booking fee </w:t>
            </w:r>
          </w:p>
          <w:p w14:paraId="634BC082" w14:textId="77777777" w:rsidR="00593A9F" w:rsidRDefault="00242BC0" w:rsidP="00593A9F">
            <w:pPr>
              <w:ind w:left="-1697" w:firstLine="1842"/>
            </w:pPr>
            <w:r>
              <w:t>if the hirer doesn’t use the hall or equipment and doesn’t give 48 hours’ notice</w:t>
            </w:r>
          </w:p>
          <w:p w14:paraId="62A6B914" w14:textId="77777777" w:rsidR="00593A9F" w:rsidRDefault="00242BC0" w:rsidP="00593A9F">
            <w:pPr>
              <w:ind w:left="-1697" w:firstLine="1842"/>
            </w:pPr>
            <w:r>
              <w:t xml:space="preserve"> to cancel*</w:t>
            </w:r>
          </w:p>
          <w:p w14:paraId="781977E2" w14:textId="125FF1A3" w:rsidR="00242BC0" w:rsidRDefault="00242BC0" w:rsidP="003F3381">
            <w:pPr>
              <w:ind w:left="-1697" w:firstLine="1842"/>
            </w:pPr>
            <w:r>
              <w:t>Please read the conditions of hire outlined in the hire agreement and sign:</w:t>
            </w:r>
          </w:p>
          <w:p w14:paraId="0A22BC3D" w14:textId="5ACD67E3" w:rsidR="00242BC0" w:rsidRPr="00346B03" w:rsidRDefault="00242BC0" w:rsidP="00242BC0"/>
        </w:tc>
      </w:tr>
    </w:tbl>
    <w:p w14:paraId="429C8899" w14:textId="77777777" w:rsidR="003F3381" w:rsidRDefault="007734CC" w:rsidP="00346B03">
      <w:r w:rsidRPr="003F3381">
        <w:rPr>
          <w:b/>
          <w:bCs/>
        </w:rPr>
        <w:t>Keys:</w:t>
      </w:r>
      <w:r w:rsidRPr="00346B03">
        <w:t xml:space="preserve"> </w:t>
      </w:r>
      <w:r w:rsidR="003F3381">
        <w:t>C</w:t>
      </w:r>
      <w:r w:rsidRPr="00346B03">
        <w:t xml:space="preserve">ollected </w:t>
      </w:r>
      <w:r w:rsidR="000C06A2" w:rsidRPr="00346B03">
        <w:t xml:space="preserve">as arranged at time of booking and returned immediately following vacation of hall. Keys are </w:t>
      </w:r>
      <w:r w:rsidRPr="00346B03">
        <w:t xml:space="preserve">available at Springfield Stores &amp; Post Office (BA22 9NP) from 7:30 to 1pm, Monday to Saturday. </w:t>
      </w:r>
      <w:r w:rsidR="00E86554" w:rsidRPr="00346B03">
        <w:t xml:space="preserve">For Sunday bookings or other times outside the above opening times please ring </w:t>
      </w:r>
      <w:r w:rsidRPr="00346B03">
        <w:t>Phone: 01935 862363</w:t>
      </w:r>
      <w:r w:rsidR="00E86554" w:rsidRPr="00346B03">
        <w:t xml:space="preserve"> for instructions.</w:t>
      </w:r>
    </w:p>
    <w:p w14:paraId="61C5A4AF" w14:textId="4FF5FFF4" w:rsidR="00B171D3" w:rsidRPr="003F3381" w:rsidRDefault="00346B03" w:rsidP="00346B03">
      <w:r w:rsidRPr="00346B03">
        <w:rPr>
          <w:b/>
          <w:bCs/>
        </w:rPr>
        <w:t>3</w:t>
      </w:r>
      <w:r w:rsidR="00B171D3" w:rsidRPr="00346B03">
        <w:rPr>
          <w:b/>
          <w:bCs/>
        </w:rPr>
        <w:t xml:space="preserve">. Booking </w:t>
      </w:r>
      <w:r w:rsidR="009B7BF1">
        <w:rPr>
          <w:b/>
          <w:bCs/>
        </w:rPr>
        <w:t>Information</w:t>
      </w:r>
      <w:r w:rsidR="00B171D3" w:rsidRPr="00346B03">
        <w:rPr>
          <w:b/>
          <w:bCs/>
        </w:rPr>
        <w:t xml:space="preserve"> &amp; Capacity</w:t>
      </w:r>
    </w:p>
    <w:p w14:paraId="764BA53D" w14:textId="2B68E735" w:rsidR="00B171D3" w:rsidRPr="00346B03" w:rsidRDefault="00B171D3" w:rsidP="00346B03">
      <w:r w:rsidRPr="00346B03">
        <w:t>Use this table to quickly reference the hall's rules</w:t>
      </w:r>
      <w:r w:rsidR="009B7BF1">
        <w:t>, charges</w:t>
      </w:r>
      <w:r w:rsidRPr="00346B03">
        <w:t xml:space="preserve"> and extra equipment options.</w:t>
      </w:r>
    </w:p>
    <w:tbl>
      <w:tblPr>
        <w:tblW w:w="9780" w:type="dxa"/>
        <w:tblCellMar>
          <w:top w:w="15" w:type="dxa"/>
          <w:left w:w="15" w:type="dxa"/>
          <w:bottom w:w="15" w:type="dxa"/>
          <w:right w:w="15" w:type="dxa"/>
        </w:tblCellMar>
        <w:tblLook w:val="04A0" w:firstRow="1" w:lastRow="0" w:firstColumn="1" w:lastColumn="0" w:noHBand="0" w:noVBand="1"/>
      </w:tblPr>
      <w:tblGrid>
        <w:gridCol w:w="1719"/>
        <w:gridCol w:w="8061"/>
      </w:tblGrid>
      <w:tr w:rsidR="00D520AE" w:rsidRPr="00346B03" w14:paraId="63B07C21" w14:textId="77777777" w:rsidTr="00BA7A81">
        <w:tc>
          <w:tcPr>
            <w:tcW w:w="0" w:type="auto"/>
            <w:tcBorders>
              <w:bottom w:val="single" w:sz="6" w:space="0" w:color="DCDFE5"/>
            </w:tcBorders>
            <w:tcMar>
              <w:top w:w="120" w:type="dxa"/>
              <w:left w:w="0" w:type="dxa"/>
              <w:bottom w:w="120" w:type="dxa"/>
              <w:right w:w="240" w:type="dxa"/>
            </w:tcMar>
            <w:hideMark/>
          </w:tcPr>
          <w:p w14:paraId="4F0F19EF" w14:textId="77777777" w:rsidR="00E86554" w:rsidRPr="00346B03" w:rsidRDefault="00E86554" w:rsidP="00346B03"/>
          <w:p w14:paraId="1162BA92" w14:textId="77777777" w:rsidR="00B171D3" w:rsidRPr="00346B03" w:rsidRDefault="00B171D3" w:rsidP="00346B03">
            <w:r w:rsidRPr="00346B03">
              <w:t>Category</w:t>
            </w:r>
          </w:p>
        </w:tc>
        <w:tc>
          <w:tcPr>
            <w:tcW w:w="0" w:type="auto"/>
            <w:tcBorders>
              <w:bottom w:val="single" w:sz="6" w:space="0" w:color="DCDFE5"/>
            </w:tcBorders>
            <w:tcMar>
              <w:top w:w="120" w:type="dxa"/>
              <w:left w:w="0" w:type="dxa"/>
              <w:bottom w:w="120" w:type="dxa"/>
              <w:right w:w="0" w:type="dxa"/>
            </w:tcMar>
            <w:hideMark/>
          </w:tcPr>
          <w:p w14:paraId="139C373A" w14:textId="77777777" w:rsidR="00B64C74" w:rsidRPr="00346B03" w:rsidRDefault="00B64C74" w:rsidP="00346B03"/>
          <w:p w14:paraId="6AFF6AC8" w14:textId="77777777" w:rsidR="00B171D3" w:rsidRPr="00346B03" w:rsidRDefault="00B171D3" w:rsidP="00346B03">
            <w:r w:rsidRPr="00346B03">
              <w:t>Details</w:t>
            </w:r>
          </w:p>
        </w:tc>
      </w:tr>
      <w:tr w:rsidR="00D520AE" w:rsidRPr="00346B03" w14:paraId="7400D557" w14:textId="77777777" w:rsidTr="00BA7A81">
        <w:tc>
          <w:tcPr>
            <w:tcW w:w="0" w:type="auto"/>
            <w:tcBorders>
              <w:bottom w:val="single" w:sz="6" w:space="0" w:color="DCDFE5"/>
            </w:tcBorders>
            <w:tcMar>
              <w:top w:w="180" w:type="dxa"/>
              <w:left w:w="0" w:type="dxa"/>
              <w:bottom w:w="180" w:type="dxa"/>
              <w:right w:w="240" w:type="dxa"/>
            </w:tcMar>
            <w:hideMark/>
          </w:tcPr>
          <w:p w14:paraId="0496F966" w14:textId="77777777" w:rsidR="00B171D3" w:rsidRPr="00346B03" w:rsidRDefault="00B171D3" w:rsidP="00346B03">
            <w:r w:rsidRPr="00346B03">
              <w:t>Capacity</w:t>
            </w:r>
          </w:p>
        </w:tc>
        <w:tc>
          <w:tcPr>
            <w:tcW w:w="0" w:type="auto"/>
            <w:tcBorders>
              <w:bottom w:val="single" w:sz="6" w:space="0" w:color="DCDFE5"/>
            </w:tcBorders>
            <w:tcMar>
              <w:top w:w="180" w:type="dxa"/>
              <w:left w:w="0" w:type="dxa"/>
              <w:bottom w:w="180" w:type="dxa"/>
              <w:right w:w="0" w:type="dxa"/>
            </w:tcMar>
            <w:hideMark/>
          </w:tcPr>
          <w:p w14:paraId="2EEA77C0" w14:textId="77777777" w:rsidR="00B171D3" w:rsidRPr="00346B03" w:rsidRDefault="00B171D3" w:rsidP="00346B03">
            <w:r w:rsidRPr="00346B03">
              <w:t>75 Seated / 150 Standing</w:t>
            </w:r>
          </w:p>
        </w:tc>
      </w:tr>
      <w:tr w:rsidR="00D520AE" w:rsidRPr="00346B03" w14:paraId="6E49862D" w14:textId="77777777" w:rsidTr="00BA7A81">
        <w:tc>
          <w:tcPr>
            <w:tcW w:w="0" w:type="auto"/>
            <w:tcBorders>
              <w:bottom w:val="single" w:sz="6" w:space="0" w:color="DCDFE5"/>
            </w:tcBorders>
            <w:tcMar>
              <w:top w:w="180" w:type="dxa"/>
              <w:left w:w="0" w:type="dxa"/>
              <w:bottom w:w="180" w:type="dxa"/>
              <w:right w:w="240" w:type="dxa"/>
            </w:tcMar>
            <w:hideMark/>
          </w:tcPr>
          <w:p w14:paraId="5F056D94" w14:textId="77777777" w:rsidR="00B171D3" w:rsidRPr="00346B03" w:rsidRDefault="00B171D3" w:rsidP="00346B03">
            <w:r w:rsidRPr="00346B03">
              <w:lastRenderedPageBreak/>
              <w:t>Kitchen Equipmen</w:t>
            </w:r>
            <w:r w:rsidR="00D520AE" w:rsidRPr="00346B03">
              <w:t>t</w:t>
            </w:r>
          </w:p>
        </w:tc>
        <w:tc>
          <w:tcPr>
            <w:tcW w:w="0" w:type="auto"/>
            <w:tcBorders>
              <w:bottom w:val="single" w:sz="6" w:space="0" w:color="DCDFE5"/>
            </w:tcBorders>
            <w:tcMar>
              <w:top w:w="180" w:type="dxa"/>
              <w:left w:w="0" w:type="dxa"/>
              <w:bottom w:w="180" w:type="dxa"/>
              <w:right w:w="0" w:type="dxa"/>
            </w:tcMar>
            <w:hideMark/>
          </w:tcPr>
          <w:p w14:paraId="6E49B415" w14:textId="27280E25" w:rsidR="007A6E96" w:rsidRPr="00346B03" w:rsidRDefault="007A6E96" w:rsidP="00346B03">
            <w:r w:rsidRPr="00237764">
              <w:t>Part use of kitchen</w:t>
            </w:r>
            <w:r w:rsidR="007A0874" w:rsidRPr="00237764">
              <w:t xml:space="preserve"> for </w:t>
            </w:r>
            <w:r w:rsidR="001B2C95" w:rsidRPr="00237764">
              <w:t>light refreshments</w:t>
            </w:r>
            <w:r w:rsidR="00237764" w:rsidRPr="00237764">
              <w:t xml:space="preserve"> to include; </w:t>
            </w:r>
            <w:r w:rsidRPr="00237764">
              <w:t>hot water heater, microwave, kettle, tea urn</w:t>
            </w:r>
            <w:r w:rsidR="00776135" w:rsidRPr="00237764">
              <w:t>, crockery</w:t>
            </w:r>
            <w:r w:rsidRPr="00237764">
              <w:t xml:space="preserve"> £10/session</w:t>
            </w:r>
            <w:r w:rsidR="00D520AE" w:rsidRPr="00237764">
              <w:t>.</w:t>
            </w:r>
            <w:r w:rsidRPr="00346B03">
              <w:t xml:space="preserve"> </w:t>
            </w:r>
          </w:p>
          <w:p w14:paraId="1C8E8A5C" w14:textId="77777777" w:rsidR="00BB72C7" w:rsidRPr="00346B03" w:rsidRDefault="009B628D" w:rsidP="00346B03">
            <w:r w:rsidRPr="00346B03">
              <w:t xml:space="preserve">Part use of kitchen plus hob </w:t>
            </w:r>
            <w:r w:rsidR="00BB72C7" w:rsidRPr="00346B03">
              <w:t>£</w:t>
            </w:r>
            <w:r w:rsidRPr="00346B03">
              <w:t>2</w:t>
            </w:r>
            <w:r w:rsidR="00BB72C7" w:rsidRPr="00346B03">
              <w:t>0/session.</w:t>
            </w:r>
          </w:p>
          <w:p w14:paraId="0058EB5A" w14:textId="640498AF" w:rsidR="007A6E96" w:rsidRPr="00346B03" w:rsidRDefault="007A6E96" w:rsidP="00346B03">
            <w:r w:rsidRPr="00346B03">
              <w:t>Full use of all kitchen appliances for preparation and cooking. £</w:t>
            </w:r>
            <w:r w:rsidR="00D520AE" w:rsidRPr="00346B03">
              <w:t>3</w:t>
            </w:r>
            <w:r w:rsidR="00E86554" w:rsidRPr="00346B03">
              <w:t>5</w:t>
            </w:r>
            <w:r w:rsidR="00D520AE" w:rsidRPr="00346B03">
              <w:t xml:space="preserve"> / session.</w:t>
            </w:r>
          </w:p>
        </w:tc>
      </w:tr>
      <w:tr w:rsidR="00D520AE" w:rsidRPr="00346B03" w14:paraId="7D1DB64B" w14:textId="77777777" w:rsidTr="00BA7A81">
        <w:tc>
          <w:tcPr>
            <w:tcW w:w="0" w:type="auto"/>
            <w:tcBorders>
              <w:bottom w:val="single" w:sz="6" w:space="0" w:color="DCDFE5"/>
            </w:tcBorders>
            <w:tcMar>
              <w:top w:w="180" w:type="dxa"/>
              <w:left w:w="0" w:type="dxa"/>
              <w:bottom w:w="180" w:type="dxa"/>
              <w:right w:w="240" w:type="dxa"/>
            </w:tcMar>
            <w:hideMark/>
          </w:tcPr>
          <w:p w14:paraId="15AD6C2E" w14:textId="77777777" w:rsidR="00B171D3" w:rsidRPr="00346B03" w:rsidRDefault="00B171D3" w:rsidP="00346B03">
            <w:r w:rsidRPr="00346B03">
              <w:t>Alcohol</w:t>
            </w:r>
          </w:p>
        </w:tc>
        <w:tc>
          <w:tcPr>
            <w:tcW w:w="0" w:type="auto"/>
            <w:tcBorders>
              <w:bottom w:val="single" w:sz="6" w:space="0" w:color="DCDFE5"/>
            </w:tcBorders>
            <w:tcMar>
              <w:top w:w="180" w:type="dxa"/>
              <w:left w:w="0" w:type="dxa"/>
              <w:bottom w:w="180" w:type="dxa"/>
              <w:right w:w="0" w:type="dxa"/>
            </w:tcMar>
            <w:hideMark/>
          </w:tcPr>
          <w:p w14:paraId="391BDDEE" w14:textId="08A50F5C" w:rsidR="00B171D3" w:rsidRPr="00346B03" w:rsidRDefault="001B2C95" w:rsidP="00346B03">
            <w:r>
              <w:t xml:space="preserve"> A l</w:t>
            </w:r>
            <w:r w:rsidR="00B171D3" w:rsidRPr="00346B03">
              <w:t xml:space="preserve">icense application </w:t>
            </w:r>
            <w:r w:rsidR="00F55DEB" w:rsidRPr="00346B03">
              <w:t xml:space="preserve">is required </w:t>
            </w:r>
            <w:r w:rsidR="00B171D3" w:rsidRPr="00346B03">
              <w:t>if</w:t>
            </w:r>
            <w:r w:rsidR="00F55DEB" w:rsidRPr="00346B03">
              <w:t xml:space="preserve"> alcohol is being sold</w:t>
            </w:r>
            <w:r w:rsidR="00F75A6B" w:rsidRPr="00346B03">
              <w:t xml:space="preserve"> at your event.</w:t>
            </w:r>
          </w:p>
        </w:tc>
      </w:tr>
      <w:tr w:rsidR="00D520AE" w:rsidRPr="00346B03" w14:paraId="6E1C17CC" w14:textId="77777777" w:rsidTr="00BA7A81">
        <w:tc>
          <w:tcPr>
            <w:tcW w:w="0" w:type="auto"/>
            <w:tcBorders>
              <w:bottom w:val="single" w:sz="6" w:space="0" w:color="DCDFE5"/>
            </w:tcBorders>
            <w:tcMar>
              <w:top w:w="180" w:type="dxa"/>
              <w:left w:w="0" w:type="dxa"/>
              <w:bottom w:w="180" w:type="dxa"/>
              <w:right w:w="240" w:type="dxa"/>
            </w:tcMar>
            <w:hideMark/>
          </w:tcPr>
          <w:p w14:paraId="77E75C58" w14:textId="77777777" w:rsidR="00B171D3" w:rsidRPr="00346B03" w:rsidRDefault="00B171D3" w:rsidP="00346B03">
            <w:r w:rsidRPr="00346B03">
              <w:t>Setup &amp; Clear-up</w:t>
            </w:r>
          </w:p>
        </w:tc>
        <w:tc>
          <w:tcPr>
            <w:tcW w:w="0" w:type="auto"/>
            <w:tcBorders>
              <w:bottom w:val="single" w:sz="6" w:space="0" w:color="DCDFE5"/>
            </w:tcBorders>
            <w:tcMar>
              <w:top w:w="180" w:type="dxa"/>
              <w:left w:w="0" w:type="dxa"/>
              <w:bottom w:w="180" w:type="dxa"/>
              <w:right w:w="0" w:type="dxa"/>
            </w:tcMar>
            <w:hideMark/>
          </w:tcPr>
          <w:p w14:paraId="01CE9AFA" w14:textId="0EDA93A3" w:rsidR="00B171D3" w:rsidRPr="00346B03" w:rsidRDefault="00B171D3" w:rsidP="00346B03">
            <w:r w:rsidRPr="00346B03">
              <w:t>Must be included within the "Start" and "Finish</w:t>
            </w:r>
            <w:r w:rsidR="00BB676D">
              <w:t xml:space="preserve">/ (to include cleaning) </w:t>
            </w:r>
            <w:r w:rsidRPr="00346B03">
              <w:t>" times</w:t>
            </w:r>
          </w:p>
        </w:tc>
      </w:tr>
      <w:tr w:rsidR="00D520AE" w:rsidRPr="00346B03" w14:paraId="6DD2BFFF" w14:textId="77777777" w:rsidTr="00BA7A81">
        <w:tc>
          <w:tcPr>
            <w:tcW w:w="0" w:type="auto"/>
            <w:tcBorders>
              <w:bottom w:val="nil"/>
            </w:tcBorders>
            <w:tcMar>
              <w:top w:w="180" w:type="dxa"/>
              <w:left w:w="0" w:type="dxa"/>
              <w:bottom w:w="180" w:type="dxa"/>
              <w:right w:w="240" w:type="dxa"/>
            </w:tcMar>
            <w:hideMark/>
          </w:tcPr>
          <w:p w14:paraId="3B0DE2A1" w14:textId="3AE10483" w:rsidR="00014AD8" w:rsidRDefault="00B171D3" w:rsidP="00346B03">
            <w:r w:rsidRPr="00346B03">
              <w:t>Optional Extras</w:t>
            </w:r>
          </w:p>
          <w:p w14:paraId="1305F559" w14:textId="69AD245F" w:rsidR="000F5827" w:rsidRPr="00346B03" w:rsidRDefault="000F5827" w:rsidP="00346B03">
            <w:r w:rsidRPr="00346B03">
              <w:t>Cleaning</w:t>
            </w:r>
          </w:p>
          <w:p w14:paraId="6BD329B0" w14:textId="77777777" w:rsidR="00014AD8" w:rsidRDefault="00014AD8" w:rsidP="00346B03"/>
          <w:p w14:paraId="538965B3" w14:textId="684B03D6" w:rsidR="0041251B" w:rsidRDefault="000F5827" w:rsidP="00346B03">
            <w:r w:rsidRPr="00346B03">
              <w:t>Wi-F</w:t>
            </w:r>
            <w:r w:rsidR="003F3381">
              <w:t>i</w:t>
            </w:r>
          </w:p>
          <w:p w14:paraId="38871A71" w14:textId="77777777" w:rsidR="009B7BF1" w:rsidRDefault="009B7BF1" w:rsidP="00346B03"/>
          <w:p w14:paraId="4368BA6D" w14:textId="78037AB3" w:rsidR="009B7BF1" w:rsidRPr="00346B03" w:rsidRDefault="009B7BF1" w:rsidP="00346B03">
            <w:r>
              <w:t xml:space="preserve">Phone </w:t>
            </w:r>
          </w:p>
          <w:p w14:paraId="590F637C" w14:textId="77777777" w:rsidR="0041251B" w:rsidRPr="00346B03" w:rsidRDefault="0041251B" w:rsidP="00346B03"/>
        </w:tc>
        <w:tc>
          <w:tcPr>
            <w:tcW w:w="0" w:type="auto"/>
            <w:tcBorders>
              <w:bottom w:val="nil"/>
            </w:tcBorders>
            <w:tcMar>
              <w:top w:w="180" w:type="dxa"/>
              <w:left w:w="0" w:type="dxa"/>
              <w:bottom w:w="180" w:type="dxa"/>
              <w:right w:w="0" w:type="dxa"/>
            </w:tcMar>
            <w:hideMark/>
          </w:tcPr>
          <w:p w14:paraId="28D7F4E8" w14:textId="6576F6B2" w:rsidR="00346B03" w:rsidRDefault="00B171D3" w:rsidP="00346B03">
            <w:r w:rsidRPr="00346B03">
              <w:t>Stage use, Projector, Screen, External Equipment</w:t>
            </w:r>
          </w:p>
          <w:p w14:paraId="62E593A0" w14:textId="77777777" w:rsidR="00F7556A" w:rsidRDefault="00F7556A" w:rsidP="00346B03"/>
          <w:p w14:paraId="7A5E7D82" w14:textId="4C3330D7" w:rsidR="007734CC" w:rsidRPr="00346B03" w:rsidRDefault="000F5827" w:rsidP="00346B03">
            <w:r w:rsidRPr="00346B03">
              <w:t>Please leave the hall clean and tidy</w:t>
            </w:r>
            <w:r w:rsidR="00D520AE" w:rsidRPr="00346B03">
              <w:t xml:space="preserve">. There is a checklist in the kitchen for reference </w:t>
            </w:r>
            <w:r w:rsidRPr="00346B03">
              <w:t>If extra cleaning is needed, we</w:t>
            </w:r>
            <w:r w:rsidR="00D520AE" w:rsidRPr="00346B03">
              <w:t xml:space="preserve"> will</w:t>
            </w:r>
            <w:r w:rsidRPr="00346B03">
              <w:t xml:space="preserve"> charge an additional fee.</w:t>
            </w:r>
          </w:p>
          <w:p w14:paraId="7D96B9A3" w14:textId="4885C2F6" w:rsidR="0041251B" w:rsidRDefault="007734CC" w:rsidP="00346B03">
            <w:r w:rsidRPr="00346B03">
              <w:t>For browsing only. Streaming films or TV shows in the hall is illegal under UK copyright law unless you have a specific public broadcast licence</w:t>
            </w:r>
          </w:p>
          <w:p w14:paraId="64B4B5E9" w14:textId="320E2CCE" w:rsidR="009B7BF1" w:rsidRPr="00346B03" w:rsidRDefault="009B7BF1" w:rsidP="00346B03">
            <w:r>
              <w:t>Please be advised that there is no landline at the hall, please have a mobile phone available in case of emergency.</w:t>
            </w:r>
          </w:p>
          <w:p w14:paraId="1A5C9BD3" w14:textId="77777777" w:rsidR="00B171D3" w:rsidRPr="00346B03" w:rsidRDefault="00B171D3" w:rsidP="00346B03"/>
        </w:tc>
      </w:tr>
    </w:tbl>
    <w:p w14:paraId="491C8B61" w14:textId="77777777" w:rsidR="00B64C74" w:rsidRPr="00346B03" w:rsidRDefault="00B64C74" w:rsidP="00346B03"/>
    <w:p w14:paraId="671BD7BC" w14:textId="2886A7E1" w:rsidR="0036257D" w:rsidRPr="00346B03" w:rsidRDefault="00346B03" w:rsidP="00346B03">
      <w:pPr>
        <w:rPr>
          <w:b/>
          <w:bCs/>
        </w:rPr>
      </w:pPr>
      <w:r w:rsidRPr="00346B03">
        <w:rPr>
          <w:b/>
          <w:bCs/>
        </w:rPr>
        <w:t>4</w:t>
      </w:r>
      <w:r w:rsidR="00B171D3" w:rsidRPr="00346B03">
        <w:rPr>
          <w:b/>
          <w:bCs/>
        </w:rPr>
        <w:t>.</w:t>
      </w:r>
      <w:r w:rsidR="0036257D" w:rsidRPr="00346B03">
        <w:rPr>
          <w:b/>
          <w:bCs/>
        </w:rPr>
        <w:t>Hall Hire Fee Schedul</w:t>
      </w:r>
      <w:r w:rsidR="003F3381">
        <w:rPr>
          <w:b/>
          <w:bCs/>
        </w:rPr>
        <w:t>e</w:t>
      </w:r>
    </w:p>
    <w:p w14:paraId="32303CC9" w14:textId="77777777" w:rsidR="0036257D" w:rsidRPr="00346B03" w:rsidRDefault="0036257D" w:rsidP="00346B03">
      <w:r w:rsidRPr="00346B03">
        <w:t>This table outlines the various hourly and flat-rate costs for different types of hirers and events.</w:t>
      </w:r>
    </w:p>
    <w:tbl>
      <w:tblPr>
        <w:tblW w:w="9780" w:type="dxa"/>
        <w:tblCellMar>
          <w:top w:w="15" w:type="dxa"/>
          <w:left w:w="15" w:type="dxa"/>
          <w:bottom w:w="15" w:type="dxa"/>
          <w:right w:w="15" w:type="dxa"/>
        </w:tblCellMar>
        <w:tblLook w:val="04A0" w:firstRow="1" w:lastRow="0" w:firstColumn="1" w:lastColumn="0" w:noHBand="0" w:noVBand="1"/>
      </w:tblPr>
      <w:tblGrid>
        <w:gridCol w:w="6901"/>
        <w:gridCol w:w="1442"/>
        <w:gridCol w:w="1437"/>
      </w:tblGrid>
      <w:tr w:rsidR="00C33DFD" w:rsidRPr="00346B03" w14:paraId="02AAE06F" w14:textId="77777777" w:rsidTr="00BA7A81">
        <w:tc>
          <w:tcPr>
            <w:tcW w:w="0" w:type="auto"/>
            <w:tcBorders>
              <w:bottom w:val="single" w:sz="6" w:space="0" w:color="DCDFE5"/>
            </w:tcBorders>
            <w:tcMar>
              <w:top w:w="120" w:type="dxa"/>
              <w:left w:w="0" w:type="dxa"/>
              <w:bottom w:w="120" w:type="dxa"/>
              <w:right w:w="240" w:type="dxa"/>
            </w:tcMar>
            <w:hideMark/>
          </w:tcPr>
          <w:p w14:paraId="7F98BDA9" w14:textId="77777777" w:rsidR="0036257D" w:rsidRPr="00346B03" w:rsidRDefault="0036257D" w:rsidP="00346B03">
            <w:r w:rsidRPr="00346B03">
              <w:t>Hirer / Event Type</w:t>
            </w:r>
          </w:p>
        </w:tc>
        <w:tc>
          <w:tcPr>
            <w:tcW w:w="0" w:type="auto"/>
            <w:tcBorders>
              <w:bottom w:val="single" w:sz="6" w:space="0" w:color="DCDFE5"/>
            </w:tcBorders>
            <w:tcMar>
              <w:top w:w="120" w:type="dxa"/>
              <w:left w:w="0" w:type="dxa"/>
              <w:bottom w:w="120" w:type="dxa"/>
              <w:right w:w="240" w:type="dxa"/>
            </w:tcMar>
            <w:hideMark/>
          </w:tcPr>
          <w:p w14:paraId="21B10A03" w14:textId="77777777" w:rsidR="0036257D" w:rsidRPr="00346B03" w:rsidRDefault="0036257D" w:rsidP="00346B03">
            <w:r w:rsidRPr="00346B03">
              <w:t>Rate</w:t>
            </w:r>
          </w:p>
        </w:tc>
        <w:tc>
          <w:tcPr>
            <w:tcW w:w="0" w:type="auto"/>
            <w:tcBorders>
              <w:bottom w:val="single" w:sz="6" w:space="0" w:color="DCDFE5"/>
            </w:tcBorders>
            <w:tcMar>
              <w:top w:w="120" w:type="dxa"/>
              <w:left w:w="0" w:type="dxa"/>
              <w:bottom w:w="120" w:type="dxa"/>
              <w:right w:w="0" w:type="dxa"/>
            </w:tcMar>
            <w:hideMark/>
          </w:tcPr>
          <w:p w14:paraId="1FD9D41B" w14:textId="77777777" w:rsidR="0036257D" w:rsidRPr="00346B03" w:rsidRDefault="0036257D" w:rsidP="00346B03">
            <w:r w:rsidRPr="00346B03">
              <w:t>Notes</w:t>
            </w:r>
          </w:p>
        </w:tc>
      </w:tr>
      <w:tr w:rsidR="00C33DFD" w:rsidRPr="00346B03" w14:paraId="7DC6F742" w14:textId="77777777" w:rsidTr="00BA7A81">
        <w:tc>
          <w:tcPr>
            <w:tcW w:w="0" w:type="auto"/>
            <w:tcBorders>
              <w:bottom w:val="single" w:sz="6" w:space="0" w:color="DCDFE5"/>
            </w:tcBorders>
            <w:tcMar>
              <w:top w:w="120" w:type="dxa"/>
              <w:left w:w="0" w:type="dxa"/>
              <w:bottom w:w="120" w:type="dxa"/>
              <w:right w:w="240" w:type="dxa"/>
            </w:tcMar>
          </w:tcPr>
          <w:p w14:paraId="7070C6E2" w14:textId="0BBCCEE2" w:rsidR="0029470A" w:rsidRPr="00346B03" w:rsidRDefault="0029470A" w:rsidP="00346B03">
            <w:r w:rsidRPr="00346B03">
              <w:t xml:space="preserve">*Please add kitchen </w:t>
            </w:r>
            <w:r w:rsidR="00BB676D">
              <w:t>use</w:t>
            </w:r>
            <w:r w:rsidRPr="00346B03">
              <w:t xml:space="preserve"> if required *</w:t>
            </w:r>
          </w:p>
        </w:tc>
        <w:tc>
          <w:tcPr>
            <w:tcW w:w="0" w:type="auto"/>
            <w:tcBorders>
              <w:bottom w:val="single" w:sz="6" w:space="0" w:color="DCDFE5"/>
            </w:tcBorders>
            <w:tcMar>
              <w:top w:w="120" w:type="dxa"/>
              <w:left w:w="0" w:type="dxa"/>
              <w:bottom w:w="120" w:type="dxa"/>
              <w:right w:w="240" w:type="dxa"/>
            </w:tcMar>
          </w:tcPr>
          <w:p w14:paraId="318AADA9" w14:textId="77777777" w:rsidR="0029470A" w:rsidRPr="00346B03" w:rsidRDefault="0029470A" w:rsidP="00346B03"/>
        </w:tc>
        <w:tc>
          <w:tcPr>
            <w:tcW w:w="0" w:type="auto"/>
            <w:tcBorders>
              <w:bottom w:val="single" w:sz="6" w:space="0" w:color="DCDFE5"/>
            </w:tcBorders>
            <w:tcMar>
              <w:top w:w="120" w:type="dxa"/>
              <w:left w:w="0" w:type="dxa"/>
              <w:bottom w:w="120" w:type="dxa"/>
              <w:right w:w="0" w:type="dxa"/>
            </w:tcMar>
          </w:tcPr>
          <w:p w14:paraId="303509D5" w14:textId="77777777" w:rsidR="0029470A" w:rsidRPr="00346B03" w:rsidRDefault="0029470A" w:rsidP="00346B03"/>
        </w:tc>
      </w:tr>
      <w:tr w:rsidR="00C33DFD" w:rsidRPr="00346B03" w14:paraId="6941BFF3" w14:textId="77777777" w:rsidTr="00BA7A81">
        <w:tc>
          <w:tcPr>
            <w:tcW w:w="0" w:type="auto"/>
            <w:tcBorders>
              <w:bottom w:val="single" w:sz="6" w:space="0" w:color="DCDFE5"/>
            </w:tcBorders>
            <w:tcMar>
              <w:top w:w="180" w:type="dxa"/>
              <w:left w:w="0" w:type="dxa"/>
              <w:bottom w:w="180" w:type="dxa"/>
              <w:right w:w="240" w:type="dxa"/>
            </w:tcMar>
            <w:hideMark/>
          </w:tcPr>
          <w:p w14:paraId="550898BC" w14:textId="77777777" w:rsidR="0036257D" w:rsidRPr="00346B03" w:rsidRDefault="0036257D" w:rsidP="00346B03">
            <w:r w:rsidRPr="00346B03">
              <w:t>Regular Users</w:t>
            </w:r>
          </w:p>
        </w:tc>
        <w:tc>
          <w:tcPr>
            <w:tcW w:w="0" w:type="auto"/>
            <w:tcBorders>
              <w:bottom w:val="single" w:sz="6" w:space="0" w:color="DCDFE5"/>
            </w:tcBorders>
            <w:tcMar>
              <w:top w:w="180" w:type="dxa"/>
              <w:left w:w="0" w:type="dxa"/>
              <w:bottom w:w="180" w:type="dxa"/>
              <w:right w:w="240" w:type="dxa"/>
            </w:tcMar>
            <w:hideMark/>
          </w:tcPr>
          <w:p w14:paraId="45D84494" w14:textId="65BD480C" w:rsidR="0036257D" w:rsidRPr="00346B03" w:rsidRDefault="0036257D" w:rsidP="00346B03">
            <w:r w:rsidRPr="00346B03">
              <w:t xml:space="preserve">£13 </w:t>
            </w:r>
            <w:r w:rsidR="003D55BA" w:rsidRPr="00346B03">
              <w:t xml:space="preserve">per </w:t>
            </w:r>
            <w:r w:rsidR="00C568AB">
              <w:t>hr</w:t>
            </w:r>
          </w:p>
        </w:tc>
        <w:tc>
          <w:tcPr>
            <w:tcW w:w="0" w:type="auto"/>
            <w:tcBorders>
              <w:bottom w:val="single" w:sz="6" w:space="0" w:color="DCDFE5"/>
            </w:tcBorders>
            <w:tcMar>
              <w:top w:w="180" w:type="dxa"/>
              <w:left w:w="0" w:type="dxa"/>
              <w:bottom w:w="180" w:type="dxa"/>
              <w:right w:w="0" w:type="dxa"/>
            </w:tcMar>
            <w:hideMark/>
          </w:tcPr>
          <w:p w14:paraId="14CBCB45" w14:textId="77777777" w:rsidR="0036257D" w:rsidRPr="00346B03" w:rsidRDefault="0036257D" w:rsidP="00346B03">
            <w:r w:rsidRPr="00346B03">
              <w:t>Ongoing bookings</w:t>
            </w:r>
          </w:p>
        </w:tc>
      </w:tr>
      <w:tr w:rsidR="00C33DFD" w:rsidRPr="00346B03" w14:paraId="359516F3" w14:textId="77777777" w:rsidTr="00BA7A81">
        <w:tc>
          <w:tcPr>
            <w:tcW w:w="0" w:type="auto"/>
            <w:tcBorders>
              <w:bottom w:val="single" w:sz="6" w:space="0" w:color="DCDFE5"/>
            </w:tcBorders>
            <w:tcMar>
              <w:top w:w="180" w:type="dxa"/>
              <w:left w:w="0" w:type="dxa"/>
              <w:bottom w:w="180" w:type="dxa"/>
              <w:right w:w="240" w:type="dxa"/>
            </w:tcMar>
            <w:hideMark/>
          </w:tcPr>
          <w:p w14:paraId="1A6DBBB9" w14:textId="77777777" w:rsidR="0036257D" w:rsidRPr="00346B03" w:rsidRDefault="00D520AE" w:rsidP="00346B03">
            <w:r w:rsidRPr="00346B03">
              <w:t xml:space="preserve">Occasional </w:t>
            </w:r>
            <w:r w:rsidR="0036257D" w:rsidRPr="00346B03">
              <w:t>Users</w:t>
            </w:r>
          </w:p>
        </w:tc>
        <w:tc>
          <w:tcPr>
            <w:tcW w:w="0" w:type="auto"/>
            <w:tcBorders>
              <w:bottom w:val="single" w:sz="6" w:space="0" w:color="DCDFE5"/>
            </w:tcBorders>
            <w:tcMar>
              <w:top w:w="180" w:type="dxa"/>
              <w:left w:w="0" w:type="dxa"/>
              <w:bottom w:w="180" w:type="dxa"/>
              <w:right w:w="240" w:type="dxa"/>
            </w:tcMar>
            <w:hideMark/>
          </w:tcPr>
          <w:p w14:paraId="7EC77801" w14:textId="1CD3C336" w:rsidR="0036257D" w:rsidRPr="00346B03" w:rsidRDefault="0036257D" w:rsidP="00346B03">
            <w:r w:rsidRPr="00346B03">
              <w:t xml:space="preserve">£15 </w:t>
            </w:r>
            <w:r w:rsidR="003D55BA" w:rsidRPr="00346B03">
              <w:t xml:space="preserve">per </w:t>
            </w:r>
            <w:r w:rsidRPr="00346B03">
              <w:t>h</w:t>
            </w:r>
            <w:r w:rsidR="00C568AB">
              <w:t>r</w:t>
            </w:r>
          </w:p>
        </w:tc>
        <w:tc>
          <w:tcPr>
            <w:tcW w:w="0" w:type="auto"/>
            <w:tcBorders>
              <w:bottom w:val="single" w:sz="6" w:space="0" w:color="DCDFE5"/>
            </w:tcBorders>
            <w:tcMar>
              <w:top w:w="180" w:type="dxa"/>
              <w:left w:w="0" w:type="dxa"/>
              <w:bottom w:w="180" w:type="dxa"/>
              <w:right w:w="0" w:type="dxa"/>
            </w:tcMar>
            <w:hideMark/>
          </w:tcPr>
          <w:p w14:paraId="4553A95C" w14:textId="77777777" w:rsidR="0036257D" w:rsidRPr="00346B03" w:rsidRDefault="0036257D" w:rsidP="00346B03">
            <w:r w:rsidRPr="00346B03">
              <w:t>General hire</w:t>
            </w:r>
          </w:p>
        </w:tc>
      </w:tr>
      <w:tr w:rsidR="00C33DFD" w:rsidRPr="00346B03" w14:paraId="793B08B1" w14:textId="77777777" w:rsidTr="003F3381">
        <w:trPr>
          <w:trHeight w:val="513"/>
        </w:trPr>
        <w:tc>
          <w:tcPr>
            <w:tcW w:w="0" w:type="auto"/>
            <w:tcBorders>
              <w:bottom w:val="single" w:sz="6" w:space="0" w:color="DCDFE5"/>
            </w:tcBorders>
            <w:tcMar>
              <w:top w:w="180" w:type="dxa"/>
              <w:left w:w="0" w:type="dxa"/>
              <w:bottom w:w="180" w:type="dxa"/>
              <w:right w:w="240" w:type="dxa"/>
            </w:tcMar>
            <w:hideMark/>
          </w:tcPr>
          <w:p w14:paraId="58D84591" w14:textId="77777777" w:rsidR="00C33DFD" w:rsidRDefault="0036257D" w:rsidP="00346B03">
            <w:r w:rsidRPr="00346B03">
              <w:lastRenderedPageBreak/>
              <w:t>Children's Party</w:t>
            </w:r>
          </w:p>
          <w:p w14:paraId="339E2AAA" w14:textId="114E1615" w:rsidR="00C33DFD" w:rsidRPr="00346B03" w:rsidRDefault="00C33DFD" w:rsidP="00346B03">
            <w:r>
              <w:t>(Please include setting up / cleaning time)</w:t>
            </w:r>
          </w:p>
        </w:tc>
        <w:tc>
          <w:tcPr>
            <w:tcW w:w="0" w:type="auto"/>
            <w:tcBorders>
              <w:bottom w:val="single" w:sz="6" w:space="0" w:color="DCDFE5"/>
            </w:tcBorders>
            <w:tcMar>
              <w:top w:w="180" w:type="dxa"/>
              <w:left w:w="0" w:type="dxa"/>
              <w:bottom w:w="180" w:type="dxa"/>
              <w:right w:w="240" w:type="dxa"/>
            </w:tcMar>
            <w:hideMark/>
          </w:tcPr>
          <w:p w14:paraId="4A3124A7" w14:textId="041F51CB" w:rsidR="0036257D" w:rsidRPr="00346B03" w:rsidRDefault="0036257D" w:rsidP="00346B03">
            <w:r w:rsidRPr="00346B03">
              <w:t>£</w:t>
            </w:r>
            <w:r w:rsidR="003D55BA" w:rsidRPr="00346B03">
              <w:t>7</w:t>
            </w:r>
            <w:r w:rsidR="00776135" w:rsidRPr="00346B03">
              <w:t>0</w:t>
            </w:r>
            <w:r w:rsidR="002F7DF3" w:rsidRPr="00346B03">
              <w:t xml:space="preserve"> for </w:t>
            </w:r>
            <w:r w:rsidR="00C568AB">
              <w:t>4</w:t>
            </w:r>
            <w:r w:rsidR="00053F8F">
              <w:t>h</w:t>
            </w:r>
            <w:r w:rsidR="00C568AB">
              <w:t>rs</w:t>
            </w:r>
            <w:r w:rsidR="002F7DF3" w:rsidRPr="00346B03">
              <w:t xml:space="preserve"> </w:t>
            </w:r>
          </w:p>
        </w:tc>
        <w:tc>
          <w:tcPr>
            <w:tcW w:w="0" w:type="auto"/>
            <w:tcBorders>
              <w:bottom w:val="single" w:sz="6" w:space="0" w:color="DCDFE5"/>
            </w:tcBorders>
            <w:tcMar>
              <w:top w:w="180" w:type="dxa"/>
              <w:left w:w="0" w:type="dxa"/>
              <w:bottom w:w="180" w:type="dxa"/>
              <w:right w:w="0" w:type="dxa"/>
            </w:tcMar>
            <w:hideMark/>
          </w:tcPr>
          <w:p w14:paraId="5A57E6B8" w14:textId="6D7B6AE4" w:rsidR="0029470A" w:rsidRPr="00346B03" w:rsidRDefault="0029470A" w:rsidP="00346B03">
            <w:r w:rsidRPr="00346B03">
              <w:t>Extra h</w:t>
            </w:r>
            <w:r w:rsidR="00C568AB">
              <w:t>rs</w:t>
            </w:r>
            <w:r w:rsidRPr="00346B03">
              <w:t xml:space="preserve"> £15</w:t>
            </w:r>
            <w:r w:rsidR="002F7DF3" w:rsidRPr="00346B03">
              <w:t xml:space="preserve"> per </w:t>
            </w:r>
            <w:r w:rsidR="00776135" w:rsidRPr="00346B03">
              <w:t>h</w:t>
            </w:r>
            <w:r w:rsidR="00C568AB">
              <w:t>r</w:t>
            </w:r>
          </w:p>
        </w:tc>
      </w:tr>
      <w:tr w:rsidR="00C33DFD" w:rsidRPr="00346B03" w14:paraId="20FFBCBA" w14:textId="77777777" w:rsidTr="00BA7A81">
        <w:tc>
          <w:tcPr>
            <w:tcW w:w="0" w:type="auto"/>
            <w:tcBorders>
              <w:bottom w:val="single" w:sz="6" w:space="0" w:color="DCDFE5"/>
            </w:tcBorders>
            <w:tcMar>
              <w:top w:w="180" w:type="dxa"/>
              <w:left w:w="0" w:type="dxa"/>
              <w:bottom w:w="180" w:type="dxa"/>
              <w:right w:w="240" w:type="dxa"/>
            </w:tcMar>
            <w:hideMark/>
          </w:tcPr>
          <w:p w14:paraId="1820106B" w14:textId="77777777" w:rsidR="0029470A" w:rsidRDefault="0036257D" w:rsidP="00346B03">
            <w:r w:rsidRPr="00346B03">
              <w:t>Adult Party</w:t>
            </w:r>
            <w:r w:rsidR="00776135" w:rsidRPr="00346B03">
              <w:t>, Christenings and Wakes</w:t>
            </w:r>
          </w:p>
          <w:p w14:paraId="68C9650F" w14:textId="2122A2FA" w:rsidR="00C33DFD" w:rsidRPr="00346B03" w:rsidRDefault="00C33DFD" w:rsidP="00346B03">
            <w:r>
              <w:t>(Please include setting up / cleaning time)</w:t>
            </w:r>
          </w:p>
        </w:tc>
        <w:tc>
          <w:tcPr>
            <w:tcW w:w="0" w:type="auto"/>
            <w:tcBorders>
              <w:bottom w:val="single" w:sz="6" w:space="0" w:color="DCDFE5"/>
            </w:tcBorders>
            <w:tcMar>
              <w:top w:w="180" w:type="dxa"/>
              <w:left w:w="0" w:type="dxa"/>
              <w:bottom w:w="180" w:type="dxa"/>
              <w:right w:w="240" w:type="dxa"/>
            </w:tcMar>
            <w:hideMark/>
          </w:tcPr>
          <w:p w14:paraId="7A04A7F6" w14:textId="77777777" w:rsidR="00F7556A" w:rsidRDefault="0036257D" w:rsidP="00346B03">
            <w:r w:rsidRPr="00346B03">
              <w:t>£1</w:t>
            </w:r>
            <w:r w:rsidR="0029470A" w:rsidRPr="00346B03">
              <w:t>00</w:t>
            </w:r>
            <w:r w:rsidR="003D55BA" w:rsidRPr="00346B03">
              <w:t xml:space="preserve"> </w:t>
            </w:r>
            <w:r w:rsidR="002F7DF3" w:rsidRPr="00346B03">
              <w:t xml:space="preserve">for </w:t>
            </w:r>
          </w:p>
          <w:p w14:paraId="1136ECE9" w14:textId="38824E5A" w:rsidR="005B4165" w:rsidRPr="00346B03" w:rsidRDefault="0029470A" w:rsidP="00346B03">
            <w:r w:rsidRPr="00346B03">
              <w:t>6</w:t>
            </w:r>
            <w:r w:rsidR="002F7DF3" w:rsidRPr="00346B03">
              <w:t xml:space="preserve"> </w:t>
            </w:r>
            <w:r w:rsidR="00C568AB">
              <w:t>hrs</w:t>
            </w:r>
            <w:r w:rsidRPr="00346B03">
              <w:t xml:space="preserve">     </w:t>
            </w:r>
          </w:p>
        </w:tc>
        <w:tc>
          <w:tcPr>
            <w:tcW w:w="0" w:type="auto"/>
            <w:tcBorders>
              <w:bottom w:val="single" w:sz="6" w:space="0" w:color="DCDFE5"/>
            </w:tcBorders>
            <w:tcMar>
              <w:top w:w="180" w:type="dxa"/>
              <w:left w:w="0" w:type="dxa"/>
              <w:bottom w:w="180" w:type="dxa"/>
              <w:right w:w="0" w:type="dxa"/>
            </w:tcMar>
            <w:hideMark/>
          </w:tcPr>
          <w:p w14:paraId="032B4ECF" w14:textId="21AC14DF" w:rsidR="002F7DF3" w:rsidRPr="00346B03" w:rsidRDefault="0029470A" w:rsidP="00346B03">
            <w:r w:rsidRPr="00346B03">
              <w:t>Extra h</w:t>
            </w:r>
            <w:r w:rsidR="00C568AB">
              <w:t>rs</w:t>
            </w:r>
          </w:p>
          <w:p w14:paraId="2F7B1C77" w14:textId="4B6F5516" w:rsidR="0036257D" w:rsidRPr="00346B03" w:rsidRDefault="0029470A" w:rsidP="00346B03">
            <w:r w:rsidRPr="00346B03">
              <w:t>£15</w:t>
            </w:r>
            <w:r w:rsidR="002F7DF3" w:rsidRPr="00346B03">
              <w:t xml:space="preserve"> per h</w:t>
            </w:r>
            <w:r w:rsidR="00C568AB">
              <w:t>r</w:t>
            </w:r>
          </w:p>
        </w:tc>
      </w:tr>
      <w:tr w:rsidR="00C33DFD" w:rsidRPr="00346B03" w14:paraId="7F440EEA" w14:textId="77777777" w:rsidTr="00BA7A81">
        <w:tc>
          <w:tcPr>
            <w:tcW w:w="0" w:type="auto"/>
            <w:tcBorders>
              <w:bottom w:val="single" w:sz="6" w:space="0" w:color="DCDFE5"/>
            </w:tcBorders>
            <w:tcMar>
              <w:top w:w="180" w:type="dxa"/>
              <w:left w:w="0" w:type="dxa"/>
              <w:bottom w:w="180" w:type="dxa"/>
              <w:right w:w="240" w:type="dxa"/>
            </w:tcMar>
          </w:tcPr>
          <w:p w14:paraId="0DF7FE98" w14:textId="77777777" w:rsidR="005B4165" w:rsidRPr="00346B03" w:rsidRDefault="005B4165" w:rsidP="00346B03">
            <w:r w:rsidRPr="00346B03">
              <w:t xml:space="preserve"> Kitchen</w:t>
            </w:r>
          </w:p>
          <w:p w14:paraId="7DEECA95" w14:textId="1E3A63B4" w:rsidR="005B4165" w:rsidRPr="00346B03" w:rsidRDefault="005B4165" w:rsidP="00346B03">
            <w:r w:rsidRPr="00346B03">
              <w:t>Part use of kitchen</w:t>
            </w:r>
            <w:r w:rsidR="00237764">
              <w:t xml:space="preserve"> for </w:t>
            </w:r>
            <w:r w:rsidR="001B2C95">
              <w:t>light refreshments to includ</w:t>
            </w:r>
            <w:r w:rsidR="007A0874">
              <w:t xml:space="preserve">e; </w:t>
            </w:r>
            <w:r w:rsidRPr="00346B03">
              <w:t>hot water heater, microwave, kettle, tea urn</w:t>
            </w:r>
            <w:r w:rsidR="00776135" w:rsidRPr="00346B03">
              <w:t>.</w:t>
            </w:r>
          </w:p>
          <w:p w14:paraId="4CDEAD44" w14:textId="77777777" w:rsidR="00776135" w:rsidRPr="00346B03" w:rsidRDefault="00776135" w:rsidP="00346B03"/>
          <w:p w14:paraId="15A9DC34" w14:textId="77777777" w:rsidR="00B64C74" w:rsidRPr="00346B03" w:rsidRDefault="001B3252" w:rsidP="00346B03">
            <w:r w:rsidRPr="00346B03">
              <w:t>P</w:t>
            </w:r>
            <w:r w:rsidR="00776135" w:rsidRPr="00346B03">
              <w:t>art use of kitchen to include hob</w:t>
            </w:r>
          </w:p>
          <w:p w14:paraId="09F64ABB" w14:textId="77777777" w:rsidR="003D55BA" w:rsidRPr="00346B03" w:rsidRDefault="003D55BA" w:rsidP="00346B03"/>
          <w:p w14:paraId="489D9172" w14:textId="77777777" w:rsidR="005B4165" w:rsidRPr="00346B03" w:rsidRDefault="005B4165" w:rsidP="00346B03">
            <w:r w:rsidRPr="00346B03">
              <w:t>Full use of all kitchen appliances for preparation and cooking</w:t>
            </w:r>
            <w:r w:rsidR="009B628D" w:rsidRPr="00346B03">
              <w:t>, to include use of cooker and dishwasher.</w:t>
            </w:r>
          </w:p>
        </w:tc>
        <w:tc>
          <w:tcPr>
            <w:tcW w:w="0" w:type="auto"/>
            <w:tcBorders>
              <w:bottom w:val="single" w:sz="6" w:space="0" w:color="DCDFE5"/>
            </w:tcBorders>
            <w:tcMar>
              <w:top w:w="180" w:type="dxa"/>
              <w:left w:w="0" w:type="dxa"/>
              <w:bottom w:w="180" w:type="dxa"/>
              <w:right w:w="240" w:type="dxa"/>
            </w:tcMar>
          </w:tcPr>
          <w:p w14:paraId="5FE18E04" w14:textId="77777777" w:rsidR="009B628D" w:rsidRPr="00346B03" w:rsidRDefault="009B628D" w:rsidP="00346B03"/>
          <w:p w14:paraId="6B1213DB" w14:textId="77777777" w:rsidR="00776135" w:rsidRPr="00346B03" w:rsidRDefault="005B4165" w:rsidP="00346B03">
            <w:r w:rsidRPr="00346B03">
              <w:t>£10</w:t>
            </w:r>
            <w:r w:rsidR="002F7DF3" w:rsidRPr="00346B03">
              <w:t xml:space="preserve"> </w:t>
            </w:r>
            <w:r w:rsidR="003D55BA" w:rsidRPr="00346B03">
              <w:t xml:space="preserve">per </w:t>
            </w:r>
            <w:r w:rsidRPr="00346B03">
              <w:t>session</w:t>
            </w:r>
            <w:r w:rsidR="00776135" w:rsidRPr="00346B03">
              <w:t>.</w:t>
            </w:r>
          </w:p>
          <w:p w14:paraId="2F90A1AF" w14:textId="77777777" w:rsidR="00776135" w:rsidRPr="00346B03" w:rsidRDefault="00776135" w:rsidP="00346B03"/>
          <w:p w14:paraId="5A978A6B" w14:textId="77777777" w:rsidR="003D55BA" w:rsidRPr="00346B03" w:rsidRDefault="00776135" w:rsidP="00346B03">
            <w:r w:rsidRPr="00346B03">
              <w:t>£20</w:t>
            </w:r>
            <w:r w:rsidR="002F7DF3" w:rsidRPr="00346B03">
              <w:t xml:space="preserve"> </w:t>
            </w:r>
            <w:r w:rsidR="003D55BA" w:rsidRPr="00346B03">
              <w:t xml:space="preserve">per </w:t>
            </w:r>
            <w:r w:rsidRPr="00346B03">
              <w:t>session.</w:t>
            </w:r>
          </w:p>
          <w:p w14:paraId="37881AD9" w14:textId="77777777" w:rsidR="005B4165" w:rsidRPr="00346B03" w:rsidRDefault="005B4165" w:rsidP="00346B03">
            <w:r w:rsidRPr="00346B03">
              <w:t>£3</w:t>
            </w:r>
            <w:r w:rsidR="00B64C74" w:rsidRPr="00346B03">
              <w:t>5</w:t>
            </w:r>
            <w:r w:rsidRPr="00346B03">
              <w:t xml:space="preserve"> </w:t>
            </w:r>
            <w:r w:rsidR="003D55BA" w:rsidRPr="00346B03">
              <w:t>per</w:t>
            </w:r>
            <w:r w:rsidRPr="00346B03">
              <w:t xml:space="preserve"> session.</w:t>
            </w:r>
          </w:p>
          <w:p w14:paraId="7B7ACD73" w14:textId="77777777" w:rsidR="005B4165" w:rsidRPr="00346B03" w:rsidRDefault="005B4165" w:rsidP="00346B03"/>
        </w:tc>
        <w:tc>
          <w:tcPr>
            <w:tcW w:w="0" w:type="auto"/>
            <w:tcBorders>
              <w:bottom w:val="single" w:sz="6" w:space="0" w:color="DCDFE5"/>
            </w:tcBorders>
            <w:tcMar>
              <w:top w:w="180" w:type="dxa"/>
              <w:left w:w="0" w:type="dxa"/>
              <w:bottom w:w="180" w:type="dxa"/>
              <w:right w:w="0" w:type="dxa"/>
            </w:tcMar>
          </w:tcPr>
          <w:p w14:paraId="3128A4B9" w14:textId="77777777" w:rsidR="005B4165" w:rsidRPr="00346B03" w:rsidRDefault="005B4165" w:rsidP="00346B03"/>
        </w:tc>
      </w:tr>
      <w:tr w:rsidR="00C33DFD" w:rsidRPr="00346B03" w14:paraId="617D6B85" w14:textId="77777777" w:rsidTr="00BA7A81">
        <w:tc>
          <w:tcPr>
            <w:tcW w:w="0" w:type="auto"/>
            <w:tcBorders>
              <w:bottom w:val="single" w:sz="6" w:space="0" w:color="DCDFE5"/>
            </w:tcBorders>
            <w:tcMar>
              <w:top w:w="180" w:type="dxa"/>
              <w:left w:w="0" w:type="dxa"/>
              <w:bottom w:w="180" w:type="dxa"/>
              <w:right w:w="240" w:type="dxa"/>
            </w:tcMar>
            <w:hideMark/>
          </w:tcPr>
          <w:p w14:paraId="70FD32AC" w14:textId="77777777" w:rsidR="0036257D" w:rsidRPr="00346B03" w:rsidRDefault="0036257D" w:rsidP="00346B03">
            <w:r w:rsidRPr="00346B03">
              <w:t xml:space="preserve">Wedding </w:t>
            </w:r>
            <w:r w:rsidR="00E86554" w:rsidRPr="00346B03">
              <w:t>(Villagers</w:t>
            </w:r>
            <w:r w:rsidRPr="00346B03">
              <w:t>)</w:t>
            </w:r>
          </w:p>
          <w:p w14:paraId="3C8DE081" w14:textId="264C4F6E" w:rsidR="00645419" w:rsidRPr="00346B03" w:rsidRDefault="00645419" w:rsidP="00346B03">
            <w:r w:rsidRPr="00346B03">
              <w:t xml:space="preserve">To cover use of hall from midday Friday until midday Sunday (assuming a Saturday wedding) </w:t>
            </w:r>
            <w:r w:rsidR="00E86554" w:rsidRPr="00346B03">
              <w:t>with</w:t>
            </w:r>
            <w:r w:rsidRPr="00346B03">
              <w:t xml:space="preserve"> full use of kitchen.</w:t>
            </w:r>
            <w:r w:rsidR="00C33DFD">
              <w:t xml:space="preserve"> </w:t>
            </w:r>
          </w:p>
        </w:tc>
        <w:tc>
          <w:tcPr>
            <w:tcW w:w="0" w:type="auto"/>
            <w:tcBorders>
              <w:bottom w:val="single" w:sz="6" w:space="0" w:color="DCDFE5"/>
            </w:tcBorders>
            <w:tcMar>
              <w:top w:w="180" w:type="dxa"/>
              <w:left w:w="0" w:type="dxa"/>
              <w:bottom w:w="180" w:type="dxa"/>
              <w:right w:w="240" w:type="dxa"/>
            </w:tcMar>
            <w:hideMark/>
          </w:tcPr>
          <w:p w14:paraId="29EA7D9F" w14:textId="77777777" w:rsidR="0036257D" w:rsidRPr="00346B03" w:rsidRDefault="0036257D" w:rsidP="00346B03">
            <w:r w:rsidRPr="00346B03">
              <w:t>£</w:t>
            </w:r>
            <w:r w:rsidR="00B64C74" w:rsidRPr="00346B03">
              <w:t>50</w:t>
            </w:r>
            <w:r w:rsidRPr="00346B03">
              <w:t>0</w:t>
            </w:r>
          </w:p>
        </w:tc>
        <w:tc>
          <w:tcPr>
            <w:tcW w:w="0" w:type="auto"/>
            <w:tcBorders>
              <w:bottom w:val="single" w:sz="6" w:space="0" w:color="DCDFE5"/>
            </w:tcBorders>
            <w:tcMar>
              <w:top w:w="180" w:type="dxa"/>
              <w:left w:w="0" w:type="dxa"/>
              <w:bottom w:w="180" w:type="dxa"/>
              <w:right w:w="0" w:type="dxa"/>
            </w:tcMar>
            <w:hideMark/>
          </w:tcPr>
          <w:p w14:paraId="23E1FE8D" w14:textId="77777777" w:rsidR="0036257D" w:rsidRPr="00346B03" w:rsidRDefault="0036257D" w:rsidP="00346B03">
            <w:r w:rsidRPr="00346B03">
              <w:t>Flat fee</w:t>
            </w:r>
            <w:r w:rsidR="00645419" w:rsidRPr="00346B03">
              <w:t xml:space="preserve"> </w:t>
            </w:r>
          </w:p>
          <w:p w14:paraId="2FEF2D22" w14:textId="77777777" w:rsidR="009B628D" w:rsidRPr="00346B03" w:rsidRDefault="009B628D" w:rsidP="00346B03"/>
          <w:p w14:paraId="05A336E4" w14:textId="77777777" w:rsidR="009B628D" w:rsidRPr="00346B03" w:rsidRDefault="009B628D" w:rsidP="00346B03"/>
        </w:tc>
      </w:tr>
      <w:tr w:rsidR="00C33DFD" w:rsidRPr="00346B03" w14:paraId="375AC62D" w14:textId="77777777" w:rsidTr="00BA7A81">
        <w:tc>
          <w:tcPr>
            <w:tcW w:w="0" w:type="auto"/>
            <w:tcBorders>
              <w:bottom w:val="single" w:sz="6" w:space="0" w:color="DCDFE5"/>
            </w:tcBorders>
            <w:tcMar>
              <w:top w:w="180" w:type="dxa"/>
              <w:left w:w="0" w:type="dxa"/>
              <w:bottom w:w="180" w:type="dxa"/>
              <w:right w:w="240" w:type="dxa"/>
            </w:tcMar>
            <w:hideMark/>
          </w:tcPr>
          <w:p w14:paraId="2392AAFB" w14:textId="4897129F" w:rsidR="0036257D" w:rsidRPr="00346B03" w:rsidRDefault="0036257D" w:rsidP="00346B03">
            <w:r w:rsidRPr="00346B03">
              <w:t>Wedding (</w:t>
            </w:r>
            <w:r w:rsidR="001B2C95" w:rsidRPr="00346B03">
              <w:t>non-resident</w:t>
            </w:r>
            <w:r w:rsidRPr="00346B03">
              <w:t>)</w:t>
            </w:r>
          </w:p>
          <w:p w14:paraId="4CB6149B" w14:textId="77777777" w:rsidR="00645419" w:rsidRPr="00346B03" w:rsidRDefault="00645419" w:rsidP="00346B03">
            <w:r w:rsidRPr="00346B03">
              <w:t>To cover use of hall from midday Friday until midday Sunday (assuming a Saturday wedding) and full use of kitchen.</w:t>
            </w:r>
          </w:p>
        </w:tc>
        <w:tc>
          <w:tcPr>
            <w:tcW w:w="0" w:type="auto"/>
            <w:tcBorders>
              <w:bottom w:val="single" w:sz="6" w:space="0" w:color="DCDFE5"/>
            </w:tcBorders>
            <w:tcMar>
              <w:top w:w="180" w:type="dxa"/>
              <w:left w:w="0" w:type="dxa"/>
              <w:bottom w:w="180" w:type="dxa"/>
              <w:right w:w="240" w:type="dxa"/>
            </w:tcMar>
            <w:hideMark/>
          </w:tcPr>
          <w:p w14:paraId="00416BB5" w14:textId="77777777" w:rsidR="0036257D" w:rsidRPr="00346B03" w:rsidRDefault="0036257D" w:rsidP="00346B03">
            <w:r w:rsidRPr="00346B03">
              <w:t>£</w:t>
            </w:r>
            <w:r w:rsidR="00B64C74" w:rsidRPr="00346B03">
              <w:t>6</w:t>
            </w:r>
            <w:r w:rsidRPr="00346B03">
              <w:t>00</w:t>
            </w:r>
            <w:r w:rsidR="009B628D" w:rsidRPr="00346B03">
              <w:t xml:space="preserve">                   </w:t>
            </w:r>
          </w:p>
        </w:tc>
        <w:tc>
          <w:tcPr>
            <w:tcW w:w="0" w:type="auto"/>
            <w:tcBorders>
              <w:bottom w:val="single" w:sz="6" w:space="0" w:color="DCDFE5"/>
            </w:tcBorders>
            <w:tcMar>
              <w:top w:w="180" w:type="dxa"/>
              <w:left w:w="0" w:type="dxa"/>
              <w:bottom w:w="180" w:type="dxa"/>
              <w:right w:w="0" w:type="dxa"/>
            </w:tcMar>
            <w:hideMark/>
          </w:tcPr>
          <w:p w14:paraId="68CDB9B8" w14:textId="77777777" w:rsidR="0036257D" w:rsidRPr="00346B03" w:rsidRDefault="009B628D" w:rsidP="00346B03">
            <w:r w:rsidRPr="00346B03">
              <w:t>Flat fee</w:t>
            </w:r>
          </w:p>
        </w:tc>
      </w:tr>
      <w:tr w:rsidR="00C33DFD" w:rsidRPr="00346B03" w14:paraId="17C3724E" w14:textId="77777777" w:rsidTr="00BA7A81">
        <w:tc>
          <w:tcPr>
            <w:tcW w:w="0" w:type="auto"/>
            <w:tcBorders>
              <w:bottom w:val="nil"/>
            </w:tcBorders>
            <w:tcMar>
              <w:top w:w="180" w:type="dxa"/>
              <w:left w:w="0" w:type="dxa"/>
              <w:bottom w:w="180" w:type="dxa"/>
              <w:right w:w="240" w:type="dxa"/>
            </w:tcMar>
            <w:hideMark/>
          </w:tcPr>
          <w:p w14:paraId="4433C957" w14:textId="77777777" w:rsidR="00C568AB" w:rsidRDefault="00C568AB" w:rsidP="00346B03">
            <w:pPr>
              <w:rPr>
                <w:b/>
                <w:bCs/>
              </w:rPr>
            </w:pPr>
          </w:p>
          <w:p w14:paraId="09D7F401" w14:textId="77777777" w:rsidR="00C568AB" w:rsidRDefault="00C568AB" w:rsidP="00346B03">
            <w:pPr>
              <w:rPr>
                <w:b/>
                <w:bCs/>
              </w:rPr>
            </w:pPr>
          </w:p>
          <w:p w14:paraId="14666B61" w14:textId="3CB88089" w:rsidR="00C568AB" w:rsidRDefault="00B64C74" w:rsidP="00346B03">
            <w:pPr>
              <w:rPr>
                <w:b/>
                <w:bCs/>
              </w:rPr>
            </w:pPr>
            <w:r w:rsidRPr="00C42A2B">
              <w:rPr>
                <w:b/>
                <w:bCs/>
              </w:rPr>
              <w:t xml:space="preserve">External </w:t>
            </w:r>
            <w:r w:rsidR="0036257D" w:rsidRPr="00C42A2B">
              <w:rPr>
                <w:b/>
                <w:bCs/>
              </w:rPr>
              <w:t>Use</w:t>
            </w:r>
            <w:r w:rsidR="00C568AB">
              <w:rPr>
                <w:b/>
                <w:bCs/>
              </w:rPr>
              <w:t xml:space="preserve">: </w:t>
            </w:r>
          </w:p>
          <w:p w14:paraId="01F44A7F" w14:textId="3E0E23CB" w:rsidR="00C568AB" w:rsidRPr="00C568AB" w:rsidRDefault="00C568AB" w:rsidP="00346B03">
            <w:r w:rsidRPr="00C568AB">
              <w:t>E</w:t>
            </w:r>
            <w:r w:rsidR="00815081" w:rsidRPr="00346B03">
              <w:t>quipment Hire (48-hour period) for offsite use:</w:t>
            </w:r>
          </w:p>
          <w:p w14:paraId="41C7F443" w14:textId="7DD9D564" w:rsidR="00870B6C" w:rsidRPr="00346B03" w:rsidRDefault="00815081" w:rsidP="00346B03">
            <w:r w:rsidRPr="00346B03">
              <w:t>1</w:t>
            </w:r>
            <w:r w:rsidR="001B3252" w:rsidRPr="00346B03">
              <w:t>2</w:t>
            </w:r>
            <w:r w:rsidRPr="00346B03">
              <w:t xml:space="preserve"> wooden trestle tables:                                         </w:t>
            </w:r>
          </w:p>
          <w:p w14:paraId="4CC8AAB7" w14:textId="77777777" w:rsidR="003F3381" w:rsidRDefault="003F3381" w:rsidP="00346B03"/>
          <w:p w14:paraId="39713BA2" w14:textId="77777777" w:rsidR="00C568AB" w:rsidRDefault="00C568AB" w:rsidP="00346B03"/>
          <w:p w14:paraId="7A216E19" w14:textId="4DC56F41" w:rsidR="00C42A2B" w:rsidRDefault="00815081" w:rsidP="00346B03">
            <w:r w:rsidRPr="00346B03">
              <w:t xml:space="preserve">88 plastic chairs: </w:t>
            </w:r>
            <w:r w:rsidR="001B3252" w:rsidRPr="00346B03">
              <w:t>17 folding wooden chair</w:t>
            </w:r>
            <w:r w:rsidR="00C42A2B">
              <w:t>s</w:t>
            </w:r>
          </w:p>
          <w:p w14:paraId="7101D251" w14:textId="77777777" w:rsidR="00C568AB" w:rsidRDefault="00C568AB" w:rsidP="00346B03"/>
          <w:p w14:paraId="6F71E557" w14:textId="77777777" w:rsidR="00C568AB" w:rsidRDefault="00C568AB" w:rsidP="00346B03"/>
          <w:p w14:paraId="31EA4EEA" w14:textId="77777777" w:rsidR="00C42A2B" w:rsidRDefault="00870B6C" w:rsidP="00346B03">
            <w:r w:rsidRPr="00346B03">
              <w:t>Crockery (crates of 50 items including dinner plates, tea plates, bowls, cups and saucers):</w:t>
            </w:r>
          </w:p>
          <w:p w14:paraId="555A2BC7" w14:textId="04E24067" w:rsidR="00870B6C" w:rsidRPr="00346B03" w:rsidRDefault="00870B6C" w:rsidP="00346B03">
            <w:r w:rsidRPr="00346B03">
              <w:t xml:space="preserve">Tea </w:t>
            </w:r>
            <w:r w:rsidR="00C42A2B">
              <w:t>U</w:t>
            </w:r>
            <w:r w:rsidRPr="00346B03">
              <w:t>rn:</w:t>
            </w:r>
            <w:r w:rsidR="00C42A2B">
              <w:t xml:space="preserve">                                                                                      </w:t>
            </w:r>
          </w:p>
          <w:p w14:paraId="7F4E5DA3" w14:textId="77777777" w:rsidR="00870B6C" w:rsidRPr="00346B03" w:rsidRDefault="00870B6C" w:rsidP="00346B03"/>
        </w:tc>
        <w:tc>
          <w:tcPr>
            <w:tcW w:w="0" w:type="auto"/>
            <w:tcBorders>
              <w:bottom w:val="nil"/>
            </w:tcBorders>
            <w:tcMar>
              <w:top w:w="180" w:type="dxa"/>
              <w:left w:w="0" w:type="dxa"/>
              <w:bottom w:w="180" w:type="dxa"/>
              <w:right w:w="240" w:type="dxa"/>
            </w:tcMar>
            <w:hideMark/>
          </w:tcPr>
          <w:p w14:paraId="6B6F7E72" w14:textId="77777777" w:rsidR="003F3381" w:rsidRDefault="003F3381" w:rsidP="00346B03"/>
          <w:p w14:paraId="6B07F019" w14:textId="77777777" w:rsidR="00C568AB" w:rsidRDefault="00C568AB" w:rsidP="00346B03"/>
          <w:p w14:paraId="5E15C1C1" w14:textId="77777777" w:rsidR="00C568AB" w:rsidRDefault="00C568AB" w:rsidP="00346B03"/>
          <w:p w14:paraId="2D31EAD8" w14:textId="77777777" w:rsidR="00C568AB" w:rsidRDefault="00C568AB" w:rsidP="00346B03"/>
          <w:p w14:paraId="375DC377" w14:textId="6F0B3762" w:rsidR="00815081" w:rsidRPr="00346B03" w:rsidRDefault="00815081" w:rsidP="00346B03">
            <w:r w:rsidRPr="00346B03">
              <w:t xml:space="preserve">£2.50 </w:t>
            </w:r>
          </w:p>
          <w:p w14:paraId="290B5B6F" w14:textId="7C029792" w:rsidR="00C568AB" w:rsidRPr="00346B03" w:rsidRDefault="00870B6C" w:rsidP="00346B03">
            <w:r w:rsidRPr="00346B03">
              <w:t>£10.0</w:t>
            </w:r>
            <w:r w:rsidR="00C568AB">
              <w:t>0</w:t>
            </w:r>
          </w:p>
          <w:p w14:paraId="399B130A" w14:textId="30D1D6DF" w:rsidR="003F3381" w:rsidRDefault="00870B6C" w:rsidP="00346B03">
            <w:r w:rsidRPr="00346B03">
              <w:lastRenderedPageBreak/>
              <w:t>£2</w:t>
            </w:r>
            <w:r w:rsidR="001B3252" w:rsidRPr="00346B03">
              <w:t>5</w:t>
            </w:r>
            <w:r w:rsidRPr="00346B03">
              <w:t>.0</w:t>
            </w:r>
            <w:r w:rsidR="00C568AB">
              <w:t>0</w:t>
            </w:r>
          </w:p>
          <w:p w14:paraId="5921EAC8" w14:textId="494A11D6" w:rsidR="00870B6C" w:rsidRPr="00346B03" w:rsidRDefault="001B3252" w:rsidP="00346B03">
            <w:r w:rsidRPr="00346B03">
              <w:t>£</w:t>
            </w:r>
            <w:r w:rsidR="00422FCA" w:rsidRPr="00346B03">
              <w:t>1.50</w:t>
            </w:r>
          </w:p>
          <w:p w14:paraId="0538D506" w14:textId="52841721" w:rsidR="00E86554" w:rsidRPr="00346B03" w:rsidRDefault="00422FCA" w:rsidP="00346B03">
            <w:r w:rsidRPr="00346B03">
              <w:t>£10.0</w:t>
            </w:r>
            <w:r w:rsidR="00C42A2B">
              <w:t>0</w:t>
            </w:r>
          </w:p>
          <w:p w14:paraId="4EEDF1F8" w14:textId="77777777" w:rsidR="00C568AB" w:rsidRDefault="00C568AB" w:rsidP="00346B03"/>
          <w:p w14:paraId="6E030CD2" w14:textId="7348635C" w:rsidR="00870B6C" w:rsidRPr="00346B03" w:rsidRDefault="00870B6C" w:rsidP="00346B03">
            <w:r w:rsidRPr="00346B03">
              <w:t>£</w:t>
            </w:r>
            <w:r w:rsidR="00B64C74" w:rsidRPr="00346B03">
              <w:t>10</w:t>
            </w:r>
            <w:r w:rsidRPr="00346B03">
              <w:t>.00</w:t>
            </w:r>
          </w:p>
          <w:p w14:paraId="7890E250" w14:textId="77777777" w:rsidR="00C42A2B" w:rsidRDefault="00C42A2B" w:rsidP="00346B03"/>
          <w:p w14:paraId="552AADAB" w14:textId="1968A52B" w:rsidR="00C42A2B" w:rsidRDefault="00C42A2B" w:rsidP="00346B03">
            <w:r>
              <w:t>£10.00</w:t>
            </w:r>
          </w:p>
          <w:p w14:paraId="26FEC70B" w14:textId="6AB339F5" w:rsidR="00870B6C" w:rsidRPr="00346B03" w:rsidRDefault="00870B6C" w:rsidP="00346B03"/>
        </w:tc>
        <w:tc>
          <w:tcPr>
            <w:tcW w:w="0" w:type="auto"/>
            <w:tcBorders>
              <w:bottom w:val="nil"/>
            </w:tcBorders>
            <w:tcMar>
              <w:top w:w="180" w:type="dxa"/>
              <w:left w:w="0" w:type="dxa"/>
              <w:bottom w:w="180" w:type="dxa"/>
              <w:right w:w="0" w:type="dxa"/>
            </w:tcMar>
            <w:hideMark/>
          </w:tcPr>
          <w:p w14:paraId="40D9A39F" w14:textId="77777777" w:rsidR="00E86554" w:rsidRPr="00346B03" w:rsidRDefault="00E86554" w:rsidP="00346B03"/>
          <w:p w14:paraId="1808C427" w14:textId="77777777" w:rsidR="00C568AB" w:rsidRDefault="00C568AB" w:rsidP="00346B03"/>
          <w:p w14:paraId="45ADF7F4" w14:textId="77777777" w:rsidR="00C568AB" w:rsidRDefault="00C568AB" w:rsidP="00346B03"/>
          <w:p w14:paraId="0972BF1C" w14:textId="77777777" w:rsidR="00C568AB" w:rsidRDefault="00C568AB" w:rsidP="00346B03"/>
          <w:p w14:paraId="637C065C" w14:textId="121A4CB2" w:rsidR="003F3381" w:rsidRDefault="00870B6C" w:rsidP="00346B03">
            <w:r w:rsidRPr="00346B03">
              <w:t>Per table</w:t>
            </w:r>
          </w:p>
          <w:p w14:paraId="4B6422DD" w14:textId="77777777" w:rsidR="003F3381" w:rsidRDefault="00870B6C" w:rsidP="00346B03">
            <w:r w:rsidRPr="00346B03">
              <w:t xml:space="preserve">5 tables </w:t>
            </w:r>
          </w:p>
          <w:p w14:paraId="71913EF3" w14:textId="7D2CFDE7" w:rsidR="003F3381" w:rsidRDefault="00870B6C" w:rsidP="00346B03">
            <w:r w:rsidRPr="00346B03">
              <w:lastRenderedPageBreak/>
              <w:t>1</w:t>
            </w:r>
            <w:r w:rsidR="001B3252" w:rsidRPr="00346B03">
              <w:t>2</w:t>
            </w:r>
            <w:r w:rsidRPr="00346B03">
              <w:t xml:space="preserve"> tables</w:t>
            </w:r>
          </w:p>
          <w:p w14:paraId="6712D77E" w14:textId="0FE8C1A3" w:rsidR="00815081" w:rsidRPr="00346B03" w:rsidRDefault="00C568AB" w:rsidP="00346B03">
            <w:r>
              <w:t>P</w:t>
            </w:r>
            <w:r w:rsidR="00422FCA" w:rsidRPr="00346B03">
              <w:t xml:space="preserve">er </w:t>
            </w:r>
            <w:r w:rsidR="00870B6C" w:rsidRPr="00346B03">
              <w:t>chair</w:t>
            </w:r>
          </w:p>
          <w:p w14:paraId="219FE588" w14:textId="42157F67" w:rsidR="00C42A2B" w:rsidRDefault="00422FCA" w:rsidP="00346B03">
            <w:r w:rsidRPr="00346B03">
              <w:t xml:space="preserve">every 10 chairs </w:t>
            </w:r>
          </w:p>
          <w:p w14:paraId="2A755B9D" w14:textId="77777777" w:rsidR="00053F8F" w:rsidRDefault="00053F8F" w:rsidP="00346B03"/>
          <w:p w14:paraId="4FEE8CB4" w14:textId="40918A59" w:rsidR="00870B6C" w:rsidRPr="00346B03" w:rsidRDefault="00870B6C" w:rsidP="00346B03">
            <w:r w:rsidRPr="00346B03">
              <w:t>Per crate</w:t>
            </w:r>
          </w:p>
          <w:p w14:paraId="0D98C1AA" w14:textId="77777777" w:rsidR="00B64C74" w:rsidRPr="00346B03" w:rsidRDefault="00B64C74" w:rsidP="00346B03"/>
          <w:p w14:paraId="384A5C4B" w14:textId="77777777" w:rsidR="00815081" w:rsidRPr="00346B03" w:rsidRDefault="00815081" w:rsidP="00346B03"/>
        </w:tc>
      </w:tr>
    </w:tbl>
    <w:p w14:paraId="4004D1A2" w14:textId="77777777" w:rsidR="00B171D3" w:rsidRPr="00346B03" w:rsidRDefault="00B171D3" w:rsidP="00346B03"/>
    <w:tbl>
      <w:tblPr>
        <w:tblW w:w="9780" w:type="dxa"/>
        <w:tblCellMar>
          <w:top w:w="15" w:type="dxa"/>
          <w:left w:w="15" w:type="dxa"/>
          <w:bottom w:w="15" w:type="dxa"/>
          <w:right w:w="15" w:type="dxa"/>
        </w:tblCellMar>
        <w:tblLook w:val="04A0" w:firstRow="1" w:lastRow="0" w:firstColumn="1" w:lastColumn="0" w:noHBand="0" w:noVBand="1"/>
      </w:tblPr>
      <w:tblGrid>
        <w:gridCol w:w="9547"/>
        <w:gridCol w:w="233"/>
      </w:tblGrid>
      <w:tr w:rsidR="00B171D3" w:rsidRPr="00346B03" w14:paraId="4719ED54" w14:textId="77777777" w:rsidTr="00BA7A81">
        <w:tc>
          <w:tcPr>
            <w:tcW w:w="0" w:type="auto"/>
            <w:tcBorders>
              <w:bottom w:val="nil"/>
            </w:tcBorders>
            <w:tcMar>
              <w:top w:w="120" w:type="dxa"/>
              <w:left w:w="0" w:type="dxa"/>
              <w:bottom w:w="120" w:type="dxa"/>
              <w:right w:w="240" w:type="dxa"/>
            </w:tcMar>
            <w:hideMark/>
          </w:tcPr>
          <w:p w14:paraId="3BC3CD9C" w14:textId="77777777" w:rsidR="00815081" w:rsidRPr="00346B03" w:rsidRDefault="00815081" w:rsidP="00346B03"/>
        </w:tc>
        <w:tc>
          <w:tcPr>
            <w:tcW w:w="0" w:type="auto"/>
            <w:tcBorders>
              <w:bottom w:val="nil"/>
            </w:tcBorders>
            <w:tcMar>
              <w:top w:w="120" w:type="dxa"/>
              <w:left w:w="0" w:type="dxa"/>
              <w:bottom w:w="120" w:type="dxa"/>
              <w:right w:w="0" w:type="dxa"/>
            </w:tcMar>
            <w:hideMark/>
          </w:tcPr>
          <w:p w14:paraId="61B3BB01" w14:textId="77777777" w:rsidR="00B171D3" w:rsidRPr="00346B03" w:rsidRDefault="00B171D3" w:rsidP="00346B03"/>
        </w:tc>
      </w:tr>
    </w:tbl>
    <w:p w14:paraId="48B292CC" w14:textId="3C5326B3" w:rsidR="0036257D" w:rsidRPr="00C42A2B" w:rsidRDefault="00C42A2B" w:rsidP="00346B03">
      <w:pPr>
        <w:rPr>
          <w:b/>
          <w:bCs/>
        </w:rPr>
      </w:pPr>
      <w:r w:rsidRPr="00C42A2B">
        <w:rPr>
          <w:b/>
          <w:bCs/>
        </w:rPr>
        <w:t>C</w:t>
      </w:r>
      <w:r w:rsidR="002D1901" w:rsidRPr="00C42A2B">
        <w:rPr>
          <w:b/>
          <w:bCs/>
        </w:rPr>
        <w:t xml:space="preserve">onditions of Hire </w:t>
      </w:r>
      <w:r w:rsidR="00B21570" w:rsidRPr="00C42A2B">
        <w:rPr>
          <w:b/>
          <w:bCs/>
        </w:rPr>
        <w:t>Agreement</w:t>
      </w:r>
    </w:p>
    <w:p w14:paraId="333D78ED" w14:textId="77777777" w:rsidR="00CA605E" w:rsidRPr="00346B03" w:rsidRDefault="00CA605E" w:rsidP="00346B03">
      <w:r w:rsidRPr="00C42A2B">
        <w:rPr>
          <w:b/>
          <w:bCs/>
        </w:rPr>
        <w:t>Alcohol:</w:t>
      </w:r>
      <w:r w:rsidRPr="00346B03">
        <w:t> If you plan to consume alcohol on the premises, please ensure you have ticked the appropriate box on the form.</w:t>
      </w:r>
    </w:p>
    <w:p w14:paraId="5854D857" w14:textId="22AC7F08" w:rsidR="00CA605E" w:rsidRPr="00346B03" w:rsidRDefault="00CA605E" w:rsidP="00346B03">
      <w:r w:rsidRPr="00346B03">
        <w:t>To sell* alcohol during your hire, you must obtain permission from the trustees. Complete the form on </w:t>
      </w:r>
      <w:hyperlink r:id="rId7" w:tgtFrame="_blank" w:history="1">
        <w:r w:rsidRPr="00346B03">
          <w:rPr>
            <w:rStyle w:val="Hyperlink"/>
          </w:rPr>
          <w:t>https://hardington.net/</w:t>
        </w:r>
      </w:hyperlink>
      <w:r w:rsidRPr="00346B03">
        <w:t xml:space="preserve"> via the Village Hall section of the website (VH – alcohol – license-application) and email </w:t>
      </w:r>
      <w:hyperlink r:id="rId8" w:history="1">
        <w:r w:rsidRPr="00346B03">
          <w:rPr>
            <w:rStyle w:val="Hyperlink"/>
          </w:rPr>
          <w:t>andrew@themiddletons.org</w:t>
        </w:r>
      </w:hyperlink>
      <w:r w:rsidRPr="00346B03">
        <w:t xml:space="preserve"> or Send it to Mr. Andrew Middleton, the Designated Alcohol Premises Supervisor, at The Old Roost, Barry Lane, Hardington Mandeville, Yeovil, BA22 9PS for approval.</w:t>
      </w:r>
    </w:p>
    <w:p w14:paraId="56897BED" w14:textId="77777777" w:rsidR="002D1901" w:rsidRPr="00346B03" w:rsidRDefault="002D1901" w:rsidP="00346B03">
      <w:r w:rsidRPr="00346B03">
        <w:t>The Village Hall’s Premises Licence authorises the following regulated entertainment and licensable activities at the times shown below:</w:t>
      </w:r>
    </w:p>
    <w:p w14:paraId="73640F7B" w14:textId="77777777" w:rsidR="002D1901" w:rsidRPr="00346B03" w:rsidRDefault="002D1901" w:rsidP="00346B03">
      <w:r w:rsidRPr="00346B03">
        <w:t>Monday to Friday:</w:t>
      </w:r>
    </w:p>
    <w:p w14:paraId="60B2E076" w14:textId="77777777" w:rsidR="002D1901" w:rsidRPr="00346B03" w:rsidRDefault="002D1901" w:rsidP="00346B03">
      <w:r w:rsidRPr="00346B03">
        <w:t>- Plays: 1900-2300</w:t>
      </w:r>
    </w:p>
    <w:p w14:paraId="4959F598" w14:textId="77777777" w:rsidR="002D1901" w:rsidRPr="00346B03" w:rsidRDefault="002D1901" w:rsidP="00346B03">
      <w:r w:rsidRPr="00346B03">
        <w:t xml:space="preserve">- Film exhibitions: </w:t>
      </w:r>
      <w:r w:rsidR="00BB72C7" w:rsidRPr="00346B03">
        <w:t>1900-2300</w:t>
      </w:r>
    </w:p>
    <w:p w14:paraId="1B2FA32F" w14:textId="77777777" w:rsidR="002D1901" w:rsidRPr="00346B03" w:rsidRDefault="002D1901" w:rsidP="00346B03">
      <w:r w:rsidRPr="00346B03">
        <w:t>- Indoor sporting events: 0900-2100</w:t>
      </w:r>
    </w:p>
    <w:p w14:paraId="0D94092F" w14:textId="77777777" w:rsidR="009B628D" w:rsidRPr="00346B03" w:rsidRDefault="002D1901" w:rsidP="00346B03">
      <w:r w:rsidRPr="00346B03">
        <w:t>- Live music performances: Recorded music playing:</w:t>
      </w:r>
      <w:r w:rsidR="009B628D" w:rsidRPr="00346B03">
        <w:t xml:space="preserve"> </w:t>
      </w:r>
      <w:r w:rsidRPr="00346B03">
        <w:t>Dance</w:t>
      </w:r>
      <w:r w:rsidR="009B628D" w:rsidRPr="00346B03">
        <w:t xml:space="preserve"> </w:t>
      </w:r>
      <w:r w:rsidRPr="00346B03">
        <w:t>performances:</w:t>
      </w:r>
      <w:r w:rsidR="009B628D" w:rsidRPr="00346B03">
        <w:t xml:space="preserve"> </w:t>
      </w:r>
      <w:r w:rsidRPr="00346B03">
        <w:t>Entertainme</w:t>
      </w:r>
      <w:r w:rsidR="009B628D" w:rsidRPr="00346B03">
        <w:t xml:space="preserve">nt    </w:t>
      </w:r>
    </w:p>
    <w:p w14:paraId="03311204" w14:textId="77777777" w:rsidR="002D1901" w:rsidRPr="00346B03" w:rsidRDefault="009B628D" w:rsidP="00346B03">
      <w:r w:rsidRPr="00346B03">
        <w:t xml:space="preserve">   </w:t>
      </w:r>
      <w:r w:rsidR="002D1901" w:rsidRPr="00346B03">
        <w:t xml:space="preserve">Music-making: Dancing: Entertainment facilities: </w:t>
      </w:r>
      <w:r w:rsidR="00BB72C7" w:rsidRPr="00346B03">
        <w:t>1900-0000</w:t>
      </w:r>
    </w:p>
    <w:p w14:paraId="0C8CD0F0" w14:textId="24ED194B" w:rsidR="002D1901" w:rsidRPr="00346B03" w:rsidRDefault="002D1901" w:rsidP="00346B03">
      <w:r w:rsidRPr="00346B03">
        <w:t>- Hot food/drink</w:t>
      </w:r>
      <w:r w:rsidR="00485CD0">
        <w:t>:</w:t>
      </w:r>
      <w:r w:rsidRPr="00346B03">
        <w:t xml:space="preserve"> 2300-0030</w:t>
      </w:r>
    </w:p>
    <w:p w14:paraId="1138447C" w14:textId="77777777" w:rsidR="00B21570" w:rsidRPr="00346B03" w:rsidRDefault="002D1901" w:rsidP="00346B03">
      <w:r w:rsidRPr="00346B03">
        <w:t>- Alcohol sales: 0900-0100</w:t>
      </w:r>
    </w:p>
    <w:p w14:paraId="36A8037C" w14:textId="77777777" w:rsidR="002D1901" w:rsidRPr="00346B03" w:rsidRDefault="002D1901" w:rsidP="00346B03">
      <w:r w:rsidRPr="00346B03">
        <w:t>Saturday and Sunday:</w:t>
      </w:r>
    </w:p>
    <w:p w14:paraId="669A6A59" w14:textId="77777777" w:rsidR="002D1901" w:rsidRPr="00346B03" w:rsidRDefault="002D1901" w:rsidP="00346B03">
      <w:r w:rsidRPr="00346B03">
        <w:t>- Plays</w:t>
      </w:r>
      <w:r w:rsidR="009B628D" w:rsidRPr="00346B03">
        <w:t xml:space="preserve">: </w:t>
      </w:r>
      <w:r w:rsidRPr="00346B03">
        <w:t xml:space="preserve">Film exhibitions: </w:t>
      </w:r>
      <w:r w:rsidR="00BB72C7" w:rsidRPr="00346B03">
        <w:t>1400-2300</w:t>
      </w:r>
    </w:p>
    <w:p w14:paraId="4CEEC6B3" w14:textId="77777777" w:rsidR="002D1901" w:rsidRPr="00346B03" w:rsidRDefault="002D1901" w:rsidP="00346B03">
      <w:r w:rsidRPr="00346B03">
        <w:t>- Indoor sporting events: 0900-2100</w:t>
      </w:r>
    </w:p>
    <w:p w14:paraId="7F49B038" w14:textId="77777777" w:rsidR="009B628D" w:rsidRPr="00346B03" w:rsidRDefault="002D1901" w:rsidP="00346B03">
      <w:r w:rsidRPr="00346B03">
        <w:lastRenderedPageBreak/>
        <w:t>- Live music performances: Recorded music playing:</w:t>
      </w:r>
      <w:r w:rsidR="009B628D" w:rsidRPr="00346B03">
        <w:t xml:space="preserve"> </w:t>
      </w:r>
      <w:r w:rsidRPr="00346B03">
        <w:t>Dance performances</w:t>
      </w:r>
      <w:r w:rsidR="00BB72C7" w:rsidRPr="00346B03">
        <w:t>:</w:t>
      </w:r>
      <w:r w:rsidR="009B628D" w:rsidRPr="00346B03">
        <w:t xml:space="preserve"> </w:t>
      </w:r>
      <w:r w:rsidRPr="00346B03">
        <w:t xml:space="preserve">Entertainment </w:t>
      </w:r>
      <w:r w:rsidR="009B628D" w:rsidRPr="00346B03">
        <w:t xml:space="preserve"> </w:t>
      </w:r>
    </w:p>
    <w:p w14:paraId="48FA4376" w14:textId="77777777" w:rsidR="002D1901" w:rsidRPr="00346B03" w:rsidRDefault="009B628D" w:rsidP="00346B03">
      <w:r w:rsidRPr="00346B03">
        <w:t xml:space="preserve">  </w:t>
      </w:r>
      <w:r w:rsidR="002D1901" w:rsidRPr="00346B03">
        <w:t xml:space="preserve">similar: Music-making: Dancing: Entertainment facilities: </w:t>
      </w:r>
      <w:r w:rsidR="00BB72C7" w:rsidRPr="00346B03">
        <w:t>1400-0000</w:t>
      </w:r>
    </w:p>
    <w:p w14:paraId="43FAEE18" w14:textId="272361EE" w:rsidR="002D1901" w:rsidRPr="00346B03" w:rsidRDefault="002D1901" w:rsidP="00346B03">
      <w:r w:rsidRPr="00346B03">
        <w:t>- Hot food/drink</w:t>
      </w:r>
      <w:r w:rsidR="00F7556A">
        <w:t>s</w:t>
      </w:r>
      <w:r w:rsidRPr="00346B03">
        <w:t>: 2300-0030</w:t>
      </w:r>
    </w:p>
    <w:p w14:paraId="38287CB7" w14:textId="77777777" w:rsidR="00C42A2B" w:rsidRDefault="002D1901" w:rsidP="00346B03">
      <w:r w:rsidRPr="00346B03">
        <w:t>- Alcohol sales: 0900-0100</w:t>
      </w:r>
    </w:p>
    <w:p w14:paraId="51E84B50" w14:textId="72171066" w:rsidR="002D1901" w:rsidRPr="00346B03" w:rsidRDefault="002D1901" w:rsidP="00346B03">
      <w:r w:rsidRPr="00346B03">
        <w:t>The hall also holds a licence with the Performing Rights Society for performing copyright music.</w:t>
      </w:r>
    </w:p>
    <w:p w14:paraId="579E299C" w14:textId="77777777" w:rsidR="002D1901" w:rsidRPr="00346B03" w:rsidRDefault="002D1901" w:rsidP="00346B03">
      <w:r w:rsidRPr="00346B03">
        <w:t>To hold a licensable activity not covered by the Village Hall’s Premises Licence, a Temporary Event Notice (TEN) must be given to the licensing authority.</w:t>
      </w:r>
    </w:p>
    <w:p w14:paraId="7DF6FAA8" w14:textId="77777777" w:rsidR="002D1901" w:rsidRPr="00346B03" w:rsidRDefault="002D1901" w:rsidP="00346B03">
      <w:r w:rsidRPr="00346B03">
        <w:t>The hirer must obtain written consent from the management committee on the provided form before submitting a TEN. Failure to do so will result in the cancellation of the hiring without compensation. There’s a limit on the number of TENs granted annually for any premises, and lack of cooperation could impact future fundraising by the hall management committee and local voluntary organisations.</w:t>
      </w:r>
    </w:p>
    <w:p w14:paraId="640D8A56" w14:textId="77777777" w:rsidR="002D1901" w:rsidRPr="00531122" w:rsidRDefault="002D1901" w:rsidP="00346B03">
      <w:pPr>
        <w:rPr>
          <w:b/>
          <w:bCs/>
        </w:rPr>
      </w:pPr>
      <w:r w:rsidRPr="00531122">
        <w:rPr>
          <w:b/>
          <w:bCs/>
        </w:rPr>
        <w:t>Use of Premises:</w:t>
      </w:r>
    </w:p>
    <w:p w14:paraId="768102F8" w14:textId="77777777" w:rsidR="002D1901" w:rsidRPr="00346B03" w:rsidRDefault="002D1901" w:rsidP="00346B03">
      <w:r w:rsidRPr="00346B03">
        <w:t xml:space="preserve">The hirer must use the premises only for the purposes outlined in the Hiring Agreement. They must not sub-hire or use the premises for any unlawful purpose or in an unlawful manner. They must also not bring anything onto the premises that may endanger it or invalidate insurance policies. Additionally, alcohol consumption is prohibited without written permission. </w:t>
      </w:r>
    </w:p>
    <w:p w14:paraId="35215711" w14:textId="79DD095E" w:rsidR="00B21570" w:rsidRPr="00346B03" w:rsidRDefault="002D1901" w:rsidP="00346B03">
      <w:r w:rsidRPr="00346B03">
        <w:t>The Hirer (or its authorised representative if necessary) agrees to be present during the hire period and to fully comply with this Hire Agreement.</w:t>
      </w:r>
    </w:p>
    <w:p w14:paraId="5B15F001" w14:textId="77777777" w:rsidR="002D1901" w:rsidRPr="00531122" w:rsidRDefault="002D1901" w:rsidP="00346B03">
      <w:pPr>
        <w:rPr>
          <w:b/>
          <w:bCs/>
        </w:rPr>
      </w:pPr>
      <w:r w:rsidRPr="00531122">
        <w:rPr>
          <w:b/>
          <w:bCs/>
        </w:rPr>
        <w:t>1. Public Safety Compliance</w:t>
      </w:r>
    </w:p>
    <w:p w14:paraId="73A5457B" w14:textId="77777777" w:rsidR="002D1901" w:rsidRDefault="002D1901" w:rsidP="00346B03">
      <w:r w:rsidRPr="00346B03">
        <w:t>The Hirer must comply with all conditions and regulations set by the Fire Authority, Local Authority, Licensing Authority or others, especially regarding regulated entertainment events with alcohol or children.</w:t>
      </w:r>
    </w:p>
    <w:p w14:paraId="0CE15A73" w14:textId="3BC7B7C4" w:rsidR="009B7BF1" w:rsidRPr="00521AB6" w:rsidRDefault="00521AB6" w:rsidP="00346B03">
      <w:pPr>
        <w:rPr>
          <w:i/>
          <w:iCs/>
        </w:rPr>
      </w:pPr>
      <w:r>
        <w:rPr>
          <w:i/>
          <w:iCs/>
        </w:rPr>
        <w:t>*</w:t>
      </w:r>
      <w:r w:rsidRPr="00521AB6">
        <w:rPr>
          <w:i/>
          <w:iCs/>
        </w:rPr>
        <w:t>Please be advised that no candles, naked lights or matches to be brought into the hall</w:t>
      </w:r>
      <w:r>
        <w:rPr>
          <w:i/>
          <w:iCs/>
        </w:rPr>
        <w:t>*</w:t>
      </w:r>
    </w:p>
    <w:p w14:paraId="680742A6" w14:textId="77777777" w:rsidR="002D1901" w:rsidRPr="00346B03" w:rsidRDefault="002D1901" w:rsidP="00346B03">
      <w:r w:rsidRPr="00346B03">
        <w:t>a. The Hirer acknowledges receiving instructions on:</w:t>
      </w:r>
    </w:p>
    <w:p w14:paraId="7994C633" w14:textId="77777777" w:rsidR="002D1901" w:rsidRPr="00346B03" w:rsidRDefault="002D1901" w:rsidP="00346B03">
      <w:r w:rsidRPr="00346B03">
        <w:t>- Fire procedures, including calling the Fire Brigade and evacuating the hall.</w:t>
      </w:r>
    </w:p>
    <w:p w14:paraId="5B8481F2" w14:textId="77777777" w:rsidR="002D1901" w:rsidRPr="00346B03" w:rsidRDefault="002D1901" w:rsidP="00346B03">
      <w:r w:rsidRPr="00346B03">
        <w:t xml:space="preserve">- Fire equipment locations and use, including fire extinguishers and blankets. Suggested videos are available at </w:t>
      </w:r>
    </w:p>
    <w:p w14:paraId="0579FEA7" w14:textId="4D8B9CD3" w:rsidR="002D1901" w:rsidRPr="00BC3AF2" w:rsidRDefault="002D1901" w:rsidP="00346B03">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C3AF2">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https://www.youtube.com/watch?v=yCbv5mXGDYQ</w:t>
      </w:r>
    </w:p>
    <w:p w14:paraId="342B0910" w14:textId="77777777" w:rsidR="002D1901" w:rsidRPr="00BC3AF2" w:rsidRDefault="002D1901" w:rsidP="00346B03">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C3AF2">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https://www.youtube.com/watch?v=3hvqAqgBSBo.</w:t>
      </w:r>
    </w:p>
    <w:p w14:paraId="72076DB9" w14:textId="77777777" w:rsidR="002D1901" w:rsidRPr="00346B03" w:rsidRDefault="002D1901" w:rsidP="00346B03">
      <w:r w:rsidRPr="00346B03">
        <w:lastRenderedPageBreak/>
        <w:t>- Keeping escape routes clear and knowing how to operate escape door fastenings.</w:t>
      </w:r>
    </w:p>
    <w:p w14:paraId="220933EA" w14:textId="77777777" w:rsidR="00B21570" w:rsidRPr="00346B03" w:rsidRDefault="002D1901" w:rsidP="00346B03">
      <w:r w:rsidRPr="00346B03">
        <w:t>- The importance of fire doors and closing them during a fire.</w:t>
      </w:r>
    </w:p>
    <w:p w14:paraId="56196C73" w14:textId="77777777" w:rsidR="002D1901" w:rsidRPr="00346B03" w:rsidRDefault="002D1901" w:rsidP="00346B03">
      <w:r w:rsidRPr="00346B03">
        <w:t>b. At the start of the hire, the Hirer must check:</w:t>
      </w:r>
    </w:p>
    <w:p w14:paraId="28626CD1" w14:textId="77777777" w:rsidR="002D1901" w:rsidRPr="00346B03" w:rsidRDefault="002D1901" w:rsidP="00346B03">
      <w:r w:rsidRPr="00346B03">
        <w:t>- Unlocked fire exits and working panic bolts.</w:t>
      </w:r>
    </w:p>
    <w:p w14:paraId="62F55D20" w14:textId="77777777" w:rsidR="002D1901" w:rsidRPr="00346B03" w:rsidRDefault="002D1901" w:rsidP="00346B03">
      <w:r w:rsidRPr="00346B03">
        <w:t>- Clear escape routes for safe use.</w:t>
      </w:r>
    </w:p>
    <w:p w14:paraId="486BBE29" w14:textId="77777777" w:rsidR="00531122" w:rsidRDefault="002D1901" w:rsidP="00346B03">
      <w:r w:rsidRPr="00346B03">
        <w:t>- Unwedged open fire doors.</w:t>
      </w:r>
    </w:p>
    <w:p w14:paraId="4A4BFD4A" w14:textId="2F681EA0" w:rsidR="002D1901" w:rsidRPr="00346B03" w:rsidRDefault="002D1901" w:rsidP="00346B03">
      <w:r w:rsidRPr="00346B03">
        <w:t>- Illuminated exit signs.</w:t>
      </w:r>
    </w:p>
    <w:p w14:paraId="6040E5B5" w14:textId="77777777" w:rsidR="00B64C74" w:rsidRPr="00346B03" w:rsidRDefault="002D1901" w:rsidP="00346B03">
      <w:r w:rsidRPr="00346B03">
        <w:t>- No obvious fire hazards.</w:t>
      </w:r>
    </w:p>
    <w:p w14:paraId="34B94B30" w14:textId="1027CDF7" w:rsidR="002D1901" w:rsidRPr="00531122" w:rsidRDefault="002D1901" w:rsidP="00346B03">
      <w:pPr>
        <w:rPr>
          <w:b/>
          <w:bCs/>
        </w:rPr>
      </w:pPr>
      <w:r w:rsidRPr="00531122">
        <w:rPr>
          <w:b/>
          <w:bCs/>
        </w:rPr>
        <w:t>2. Means of Escape</w:t>
      </w:r>
    </w:p>
    <w:p w14:paraId="438642A2" w14:textId="77777777" w:rsidR="002D1901" w:rsidRPr="00346B03" w:rsidRDefault="002D1901" w:rsidP="00346B03">
      <w:r w:rsidRPr="00346B03">
        <w:t>All exits must be unobstructed and immediately accessible for public evacuation.</w:t>
      </w:r>
    </w:p>
    <w:p w14:paraId="5D0618C5" w14:textId="650EEE95" w:rsidR="002D1901" w:rsidRPr="00531122" w:rsidRDefault="002D1901" w:rsidP="00346B03">
      <w:pPr>
        <w:rPr>
          <w:b/>
          <w:bCs/>
        </w:rPr>
      </w:pPr>
      <w:r w:rsidRPr="00531122">
        <w:rPr>
          <w:b/>
          <w:bCs/>
        </w:rPr>
        <w:t>3. Outbreaks of Fire</w:t>
      </w:r>
    </w:p>
    <w:p w14:paraId="4DF1324E" w14:textId="13BF6591" w:rsidR="002D1901" w:rsidRPr="00346B03" w:rsidRDefault="002D1901" w:rsidP="00346B03">
      <w:r w:rsidRPr="00346B03">
        <w:t xml:space="preserve">The Fire Brigade should be called for any fire, even minor, and details should be reported to the </w:t>
      </w:r>
      <w:r w:rsidR="00485CD0">
        <w:t xml:space="preserve">key holder </w:t>
      </w:r>
      <w:r w:rsidR="00A652E5">
        <w:t>(</w:t>
      </w:r>
      <w:r w:rsidR="00A652E5" w:rsidRPr="00346B03">
        <w:t>01935 862363</w:t>
      </w:r>
      <w:r w:rsidR="00A652E5">
        <w:t>)</w:t>
      </w:r>
      <w:r w:rsidR="003D3B03">
        <w:t xml:space="preserve"> </w:t>
      </w:r>
      <w:r w:rsidR="00485CD0">
        <w:t>asap</w:t>
      </w:r>
      <w:r w:rsidRPr="00346B03">
        <w:t>.</w:t>
      </w:r>
    </w:p>
    <w:p w14:paraId="29BE3448" w14:textId="686B0328" w:rsidR="002D1901" w:rsidRPr="00531122" w:rsidRDefault="002D1901" w:rsidP="00346B03">
      <w:r w:rsidRPr="00346B03">
        <w:t xml:space="preserve"> </w:t>
      </w:r>
      <w:r w:rsidRPr="00531122">
        <w:rPr>
          <w:b/>
          <w:bCs/>
        </w:rPr>
        <w:t>4. Health and Hygiene</w:t>
      </w:r>
    </w:p>
    <w:p w14:paraId="00E8696E" w14:textId="77777777" w:rsidR="002F7DF3" w:rsidRPr="00346B03" w:rsidRDefault="002D1901" w:rsidP="00346B03">
      <w:r w:rsidRPr="00346B03">
        <w:t>If preparing, serving or selling food, the Hirer must comply with all relevant food health and hygiene legislation and regulations.  Dairy products, vegetables and meat on the premises must be refrigerated and stored according to the Food Temperature Regulations.  The premises are equipped with a refrigerator and thermometer.</w:t>
      </w:r>
    </w:p>
    <w:p w14:paraId="6AD6D3B2" w14:textId="6BA5F2C7" w:rsidR="002D1901" w:rsidRPr="00531122" w:rsidRDefault="002D1901" w:rsidP="00346B03">
      <w:pPr>
        <w:rPr>
          <w:b/>
          <w:bCs/>
        </w:rPr>
      </w:pPr>
      <w:r w:rsidRPr="00531122">
        <w:rPr>
          <w:b/>
          <w:bCs/>
        </w:rPr>
        <w:t>5. Electrical Appliance Safety (PAT Testing)</w:t>
      </w:r>
    </w:p>
    <w:p w14:paraId="4E845451" w14:textId="60128C9F" w:rsidR="002D1901" w:rsidRPr="00346B03" w:rsidRDefault="002D1901" w:rsidP="00346B03">
      <w:r w:rsidRPr="00346B03">
        <w:t xml:space="preserve">For insurance and environmental health reasons, it’s your responsibility as the Hirer to ensure any portable electrical appliance you bring to the Village Hall for your event has been inspected and PAT tested according to current legislation.  </w:t>
      </w:r>
    </w:p>
    <w:p w14:paraId="2BF0A765" w14:textId="6B424C25" w:rsidR="002D1901" w:rsidRPr="00531122" w:rsidRDefault="002D1901" w:rsidP="00346B03">
      <w:pPr>
        <w:rPr>
          <w:b/>
          <w:bCs/>
        </w:rPr>
      </w:pPr>
      <w:r w:rsidRPr="00531122">
        <w:rPr>
          <w:b/>
          <w:bCs/>
        </w:rPr>
        <w:t>6. Accidents and Dangerous Occurrences</w:t>
      </w:r>
    </w:p>
    <w:p w14:paraId="4A529A0B" w14:textId="3E541F70" w:rsidR="00815081" w:rsidRDefault="002D1901" w:rsidP="00346B03">
      <w:r w:rsidRPr="00346B03">
        <w:t>Report any public injury accidents to Village Hall</w:t>
      </w:r>
      <w:r w:rsidR="00485CD0">
        <w:t xml:space="preserve"> key holder</w:t>
      </w:r>
      <w:r w:rsidRPr="00346B03">
        <w:t xml:space="preserve"> </w:t>
      </w:r>
      <w:r w:rsidR="00E70F27">
        <w:t>(</w:t>
      </w:r>
      <w:r w:rsidR="00E70F27" w:rsidRPr="00346B03">
        <w:t>01935 862363</w:t>
      </w:r>
      <w:r w:rsidR="00A652E5">
        <w:t xml:space="preserve">) </w:t>
      </w:r>
      <w:r w:rsidRPr="00346B03">
        <w:t xml:space="preserve">and record the incident in the accident book, kept in the </w:t>
      </w:r>
      <w:r w:rsidR="00485CD0">
        <w:t xml:space="preserve">red box in the </w:t>
      </w:r>
      <w:r w:rsidRPr="00346B03">
        <w:t>kitchen. Also, report any equipment failure, whether from the Village Hall or brought in by you</w:t>
      </w:r>
      <w:r w:rsidR="00485CD0">
        <w:t xml:space="preserve"> so faults can be investigated</w:t>
      </w:r>
      <w:r w:rsidRPr="00346B03">
        <w:t>.</w:t>
      </w:r>
    </w:p>
    <w:p w14:paraId="29ECEE59" w14:textId="337E9F13" w:rsidR="00521AB6" w:rsidRPr="00346B03" w:rsidRDefault="005151B5" w:rsidP="00346B03">
      <w:r>
        <w:t>*</w:t>
      </w:r>
      <w:r w:rsidR="00521AB6">
        <w:t>A red box houses the First Aid Box and the accident book in the kitchen</w:t>
      </w:r>
      <w:r>
        <w:t>*</w:t>
      </w:r>
    </w:p>
    <w:p w14:paraId="01D1E0D3" w14:textId="77777777" w:rsidR="00521AB6" w:rsidRDefault="00521AB6" w:rsidP="00346B03">
      <w:pPr>
        <w:rPr>
          <w:b/>
          <w:bCs/>
        </w:rPr>
      </w:pPr>
    </w:p>
    <w:p w14:paraId="4F13EBD3" w14:textId="77777777" w:rsidR="005151B5" w:rsidRDefault="005151B5" w:rsidP="00346B03">
      <w:pPr>
        <w:rPr>
          <w:b/>
          <w:bCs/>
        </w:rPr>
      </w:pPr>
    </w:p>
    <w:p w14:paraId="64533F92" w14:textId="77777777" w:rsidR="00F7556A" w:rsidRDefault="00F7556A" w:rsidP="00346B03">
      <w:pPr>
        <w:rPr>
          <w:b/>
          <w:bCs/>
        </w:rPr>
      </w:pPr>
    </w:p>
    <w:p w14:paraId="535F0A56" w14:textId="1370AAC0" w:rsidR="002D1901" w:rsidRPr="00531122" w:rsidRDefault="002D1901" w:rsidP="00346B03">
      <w:pPr>
        <w:rPr>
          <w:b/>
          <w:bCs/>
        </w:rPr>
      </w:pPr>
      <w:r w:rsidRPr="00531122">
        <w:rPr>
          <w:b/>
          <w:bCs/>
        </w:rPr>
        <w:lastRenderedPageBreak/>
        <w:t>7. Explosives and Flammable Substances</w:t>
      </w:r>
    </w:p>
    <w:p w14:paraId="001C5CC3" w14:textId="77777777" w:rsidR="002D1901" w:rsidRPr="00346B03" w:rsidRDefault="002D1901" w:rsidP="00346B03">
      <w:r w:rsidRPr="00346B03">
        <w:t>Ensure highly flammable substances aren’t brought into or used on the premises.  No combustible decorations (like polystyrene or cotton wool) should be erected without management committee consent, and decorations should be kept away from light fittings and heaters.</w:t>
      </w:r>
    </w:p>
    <w:p w14:paraId="5D71E2C0" w14:textId="511D2396" w:rsidR="002D1901" w:rsidRPr="00531122" w:rsidRDefault="002D1901" w:rsidP="00346B03">
      <w:pPr>
        <w:rPr>
          <w:b/>
          <w:bCs/>
        </w:rPr>
      </w:pPr>
      <w:r w:rsidRPr="00531122">
        <w:rPr>
          <w:b/>
          <w:bCs/>
        </w:rPr>
        <w:t>8. Bouncy Castle Hire</w:t>
      </w:r>
    </w:p>
    <w:p w14:paraId="7514D71C" w14:textId="77777777" w:rsidR="00CA64F4" w:rsidRPr="00CA64F4" w:rsidRDefault="00CA64F4" w:rsidP="00346B03">
      <w:pPr>
        <w:rPr>
          <w:lang w:eastAsia="en-GB"/>
        </w:rPr>
      </w:pPr>
      <w:r w:rsidRPr="00CA64F4">
        <w:rPr>
          <w:lang w:eastAsia="en-GB"/>
        </w:rPr>
        <w:t>To use a bouncy castle at this venue, you must:</w:t>
      </w:r>
    </w:p>
    <w:p w14:paraId="3B8D3493" w14:textId="77777777" w:rsidR="00CA64F4" w:rsidRPr="00CA64F4" w:rsidRDefault="00CA64F4" w:rsidP="00346B03">
      <w:pPr>
        <w:rPr>
          <w:lang w:eastAsia="en-GB"/>
        </w:rPr>
      </w:pPr>
      <w:r w:rsidRPr="00CA64F4">
        <w:rPr>
          <w:lang w:eastAsia="en-GB"/>
        </w:rPr>
        <w:t>Sign the Form: Complete the hall's specific agreement taking full legal responsibility for any risks or accidents.</w:t>
      </w:r>
    </w:p>
    <w:p w14:paraId="3326B85B" w14:textId="77777777" w:rsidR="00465328" w:rsidRPr="00346B03" w:rsidRDefault="00CA64F4" w:rsidP="00346B03">
      <w:r w:rsidRPr="00CA64F4">
        <w:rPr>
          <w:lang w:eastAsia="en-GB"/>
        </w:rPr>
        <w:t>Check Insurance: Ensure your bouncy castle supplier has Public Liability Insurance (usually at least £5 million) and provide a copy to the hall.</w:t>
      </w:r>
    </w:p>
    <w:p w14:paraId="6F7B4370" w14:textId="77777777" w:rsidR="00465328" w:rsidRPr="00CA64F4" w:rsidRDefault="00465328" w:rsidP="00346B03">
      <w:pPr>
        <w:rPr>
          <w:lang w:eastAsia="en-GB"/>
        </w:rPr>
      </w:pPr>
      <w:r w:rsidRPr="00E20E57">
        <w:rPr>
          <w:lang w:eastAsia="en-GB"/>
        </w:rPr>
        <w:t>Valid PIPA</w:t>
      </w:r>
      <w:r w:rsidR="003D55BA" w:rsidRPr="00346B03">
        <w:t xml:space="preserve"> </w:t>
      </w:r>
      <w:r w:rsidRPr="00E20E57">
        <w:rPr>
          <w:lang w:eastAsia="en-GB"/>
        </w:rPr>
        <w:t>/</w:t>
      </w:r>
      <w:r w:rsidRPr="00346B03">
        <w:rPr>
          <w:lang w:eastAsia="en-GB"/>
        </w:rPr>
        <w:t xml:space="preserve"> </w:t>
      </w:r>
      <w:r w:rsidRPr="00E20E57">
        <w:rPr>
          <w:lang w:eastAsia="en-GB"/>
        </w:rPr>
        <w:t>ADiPS Certificate for the specific equipment (issued within the last 12 months).</w:t>
      </w:r>
    </w:p>
    <w:p w14:paraId="66D70B5B" w14:textId="77777777" w:rsidR="00465328" w:rsidRPr="00CA64F4" w:rsidRDefault="00CA64F4" w:rsidP="00346B03">
      <w:pPr>
        <w:rPr>
          <w:lang w:eastAsia="en-GB"/>
        </w:rPr>
      </w:pPr>
      <w:r w:rsidRPr="00CA64F4">
        <w:rPr>
          <w:lang w:eastAsia="en-GB"/>
        </w:rPr>
        <w:t>Supervise: A responsible adult (18+) must watch the castle a</w:t>
      </w:r>
      <w:r w:rsidR="00465328" w:rsidRPr="00346B03">
        <w:t xml:space="preserve">nd abide by all </w:t>
      </w:r>
      <w:r w:rsidR="00465328" w:rsidRPr="00CA64F4">
        <w:rPr>
          <w:lang w:eastAsia="en-GB"/>
        </w:rPr>
        <w:t>Safety Rules</w:t>
      </w:r>
      <w:r w:rsidR="00465328" w:rsidRPr="00346B03">
        <w:rPr>
          <w:lang w:eastAsia="en-GB"/>
        </w:rPr>
        <w:t xml:space="preserve"> while in use.</w:t>
      </w:r>
    </w:p>
    <w:p w14:paraId="62DBA302" w14:textId="77777777" w:rsidR="002D1901" w:rsidRPr="00346B03" w:rsidRDefault="00CA64F4" w:rsidP="00346B03">
      <w:pPr>
        <w:rPr>
          <w:lang w:eastAsia="en-GB"/>
        </w:rPr>
      </w:pPr>
      <w:r w:rsidRPr="00CA64F4">
        <w:rPr>
          <w:lang w:eastAsia="en-GB"/>
        </w:rPr>
        <w:t xml:space="preserve">You can obtain the necessary booking and indemnity form </w:t>
      </w:r>
      <w:r w:rsidR="003D55BA" w:rsidRPr="00346B03">
        <w:t>please c</w:t>
      </w:r>
      <w:r w:rsidRPr="00CA64F4">
        <w:rPr>
          <w:lang w:eastAsia="en-GB"/>
        </w:rPr>
        <w:t>ontact the Bookings Secretary at villagehallbookings@hardington.net.</w:t>
      </w:r>
      <w:r w:rsidR="002F7DF3" w:rsidRPr="00346B03">
        <w:t xml:space="preserve"> </w:t>
      </w:r>
      <w:r w:rsidR="003D55BA" w:rsidRPr="00346B03">
        <w:t>And return within 7 days of hire.</w:t>
      </w:r>
    </w:p>
    <w:p w14:paraId="48CF8D63" w14:textId="77777777" w:rsidR="002D1901" w:rsidRPr="00346B03" w:rsidRDefault="002D1901" w:rsidP="00346B03">
      <w:r w:rsidRPr="00531122">
        <w:rPr>
          <w:b/>
          <w:bCs/>
        </w:rPr>
        <w:t>9. Heating</w:t>
      </w:r>
      <w:r w:rsidRPr="00346B03">
        <w:t>: The hirer must ensure no unauthorised heating appliances are used on the premises when open to the public without management committee consent. Portable Liquefied Propane Gas (LPG) heating appliances are prohibited.</w:t>
      </w:r>
    </w:p>
    <w:p w14:paraId="28152617" w14:textId="77777777" w:rsidR="002D1901" w:rsidRPr="00346B03" w:rsidRDefault="002D1901" w:rsidP="00346B03">
      <w:r w:rsidRPr="00531122">
        <w:rPr>
          <w:b/>
          <w:bCs/>
        </w:rPr>
        <w:t>10. Animals</w:t>
      </w:r>
      <w:r w:rsidRPr="00346B03">
        <w:t>: The hirer must ensure no animals (except assistance dogs) are brought onto the premises, except for a special event approved by the Village Hall. No animals are allowed in the kitchen at any time.</w:t>
      </w:r>
    </w:p>
    <w:p w14:paraId="46BAD255" w14:textId="77777777" w:rsidR="002D1901" w:rsidRPr="00346B03" w:rsidRDefault="002D1901" w:rsidP="00346B03">
      <w:r w:rsidRPr="00531122">
        <w:rPr>
          <w:b/>
          <w:bCs/>
        </w:rPr>
        <w:t>11. Children’s Act 1989 Compliance:</w:t>
      </w:r>
      <w:r w:rsidRPr="00346B03">
        <w:t xml:space="preserve"> The hirer must ensure any activities for children under eight comply with the Children Act of 1989. Only fit and proper persons with passed Criminal Records Bureau checks can access the children (checks may also apply for children over eight and vulnerable adults participating in activities). The hirer must provide the Village Hall committee with a copy of their Child Protection Policy upon request.</w:t>
      </w:r>
    </w:p>
    <w:p w14:paraId="6500528A" w14:textId="77777777" w:rsidR="002D1901" w:rsidRPr="00346B03" w:rsidRDefault="002D1901" w:rsidP="00346B03">
      <w:r w:rsidRPr="00531122">
        <w:rPr>
          <w:b/>
          <w:bCs/>
        </w:rPr>
        <w:t>12. Smoking:</w:t>
      </w:r>
      <w:r w:rsidRPr="00346B03">
        <w:t xml:space="preserve"> The hirer must ensure hirer’s invitees comply with the Health Act 2006 and regulations prohibiting smoking in public places. Anyone who breaches this provision will be asked to leave the premises.</w:t>
      </w:r>
    </w:p>
    <w:p w14:paraId="2887EB61" w14:textId="77777777" w:rsidR="002D1901" w:rsidRPr="00346B03" w:rsidRDefault="002D1901" w:rsidP="00346B03">
      <w:r w:rsidRPr="00531122">
        <w:rPr>
          <w:b/>
          <w:bCs/>
        </w:rPr>
        <w:t>13. Child Performance Licence:</w:t>
      </w:r>
      <w:r w:rsidRPr="00346B03">
        <w:t xml:space="preserve"> A child may need a licence if they’re under school leaving age and participating in:</w:t>
      </w:r>
    </w:p>
    <w:p w14:paraId="015DBD36" w14:textId="77777777" w:rsidR="002D1901" w:rsidRPr="00346B03" w:rsidRDefault="002D1901" w:rsidP="00346B03">
      <w:r w:rsidRPr="00346B03">
        <w:t>- Films, plays, concerts or other public performances that charge an audience or take place on licensed premises.</w:t>
      </w:r>
    </w:p>
    <w:p w14:paraId="04307359" w14:textId="77777777" w:rsidR="002D1901" w:rsidRPr="00346B03" w:rsidRDefault="002D1901" w:rsidP="00346B03">
      <w:r w:rsidRPr="00346B03">
        <w:lastRenderedPageBreak/>
        <w:t>- Any sporting events or modelling assignments where the child is paid.</w:t>
      </w:r>
    </w:p>
    <w:p w14:paraId="2CBD5450" w14:textId="77777777" w:rsidR="002D1901" w:rsidRPr="00346B03" w:rsidRDefault="002D1901" w:rsidP="00346B03">
      <w:r w:rsidRPr="00346B03">
        <w:t>The person in charge of the event must apply to the child’s local council for a child performance licence. If unsure, ask the council.</w:t>
      </w:r>
    </w:p>
    <w:p w14:paraId="368A42C1" w14:textId="77777777" w:rsidR="002D1901" w:rsidRPr="00346B03" w:rsidRDefault="002D1901" w:rsidP="00346B03">
      <w:r w:rsidRPr="00346B03">
        <w:t>Supervision for the child: Supervision is required for children participating in activities.</w:t>
      </w:r>
    </w:p>
    <w:p w14:paraId="712FBE4D" w14:textId="77777777" w:rsidR="002D1901" w:rsidRPr="00346B03" w:rsidRDefault="002D1901" w:rsidP="00346B03">
      <w:r w:rsidRPr="00346B03">
        <w:tab/>
        <w:t>If a child won’t be with a parent, schoolteacher or home tutor, they must be supervised by a council-approved chaperone.  Chaperones can apply for approval.</w:t>
      </w:r>
    </w:p>
    <w:p w14:paraId="7CD760C7" w14:textId="2FBD6624" w:rsidR="00531122" w:rsidRDefault="002D1901" w:rsidP="00346B03">
      <w:r w:rsidRPr="00346B03">
        <w:t>The maximum number of people allowed on the premises is 150 standing and 75 sitting.</w:t>
      </w:r>
    </w:p>
    <w:p w14:paraId="0538AEC9" w14:textId="6C6514AF" w:rsidR="002D1901" w:rsidRPr="00346B03" w:rsidRDefault="00B21570" w:rsidP="00346B03">
      <w:r w:rsidRPr="00346B03">
        <w:t>Please Note: Village</w:t>
      </w:r>
      <w:r w:rsidR="002D1901" w:rsidRPr="00346B03">
        <w:t xml:space="preserve"> Hall Committee reserves the right to charge the full booking fee if the hirer doesn’t use the hall or equipment and doesn’t give </w:t>
      </w:r>
      <w:r w:rsidR="0041251B" w:rsidRPr="00346B03">
        <w:t xml:space="preserve">48 </w:t>
      </w:r>
      <w:r w:rsidR="002D1901" w:rsidRPr="00346B03">
        <w:t>hours’ notice to cancel.</w:t>
      </w:r>
    </w:p>
    <w:p w14:paraId="6A9619F4" w14:textId="77777777" w:rsidR="002D1901" w:rsidRPr="00346B03" w:rsidRDefault="002D1901" w:rsidP="00346B03"/>
    <w:p w14:paraId="1B6E83AE" w14:textId="77777777" w:rsidR="00B21570" w:rsidRPr="00346B03" w:rsidRDefault="00B21570" w:rsidP="00346B03">
      <w:r w:rsidRPr="00346B03">
        <w:t xml:space="preserve">I agree to the conditions of hire stated above: </w:t>
      </w:r>
    </w:p>
    <w:p w14:paraId="79BE5C1C" w14:textId="77777777" w:rsidR="00B21570" w:rsidRPr="00346B03" w:rsidRDefault="00B21570" w:rsidP="00346B03"/>
    <w:p w14:paraId="16E09D54" w14:textId="77777777" w:rsidR="002D1901" w:rsidRPr="00346B03" w:rsidRDefault="002D1901" w:rsidP="00346B03">
      <w:r w:rsidRPr="00346B03">
        <w:t>Signature of applicant …………………</w:t>
      </w:r>
      <w:r w:rsidR="00B21570" w:rsidRPr="00346B03">
        <w:t>………….</w:t>
      </w:r>
      <w:r w:rsidRPr="00346B03">
        <w:t xml:space="preserve"> Date ………………….</w:t>
      </w:r>
    </w:p>
    <w:p w14:paraId="22E6DBA7" w14:textId="77777777" w:rsidR="00B21570" w:rsidRPr="00346B03" w:rsidRDefault="00B21570" w:rsidP="00346B03"/>
    <w:p w14:paraId="0D855A88" w14:textId="77777777" w:rsidR="00B21570" w:rsidRPr="00346B03" w:rsidRDefault="002D1901" w:rsidP="00346B03">
      <w:r w:rsidRPr="00346B03">
        <w:t>Please return the signed booking form to Halina Menhennett by email to villagehallbookings@hardington.net or drop it into Springfield Stores</w:t>
      </w:r>
      <w:r w:rsidR="00B21570" w:rsidRPr="00346B03">
        <w:t>:</w:t>
      </w:r>
      <w:r w:rsidR="00B64C74" w:rsidRPr="00346B03">
        <w:t xml:space="preserve"> </w:t>
      </w:r>
      <w:r w:rsidR="00B21570" w:rsidRPr="00346B03">
        <w:t>V</w:t>
      </w:r>
      <w:r w:rsidRPr="00346B03">
        <w:t>illage</w:t>
      </w:r>
      <w:r w:rsidR="00B21570" w:rsidRPr="00346B03">
        <w:t xml:space="preserve"> Shop</w:t>
      </w:r>
    </w:p>
    <w:p w14:paraId="4FEEC41C" w14:textId="77777777" w:rsidR="00B64C74" w:rsidRPr="00346B03" w:rsidRDefault="00B64C74" w:rsidP="00346B03"/>
    <w:p w14:paraId="15E64290" w14:textId="77777777" w:rsidR="00B64C74" w:rsidRPr="00346B03" w:rsidRDefault="00B64C74" w:rsidP="00346B03"/>
    <w:p w14:paraId="3D94405D" w14:textId="77777777" w:rsidR="00B64C74" w:rsidRPr="00346B03" w:rsidRDefault="00B64C74" w:rsidP="00346B03"/>
    <w:p w14:paraId="7B761682" w14:textId="77777777" w:rsidR="00B64C74" w:rsidRPr="00346B03" w:rsidRDefault="00B64C74" w:rsidP="00346B03"/>
    <w:p w14:paraId="7C4A7A8D" w14:textId="77777777" w:rsidR="00B64C74" w:rsidRPr="00346B03" w:rsidRDefault="00B64C74" w:rsidP="00346B03"/>
    <w:p w14:paraId="504C60B1" w14:textId="77777777" w:rsidR="00BB72C7" w:rsidRPr="00346B03" w:rsidRDefault="00BB72C7" w:rsidP="00346B03"/>
    <w:p w14:paraId="1D264EAE" w14:textId="77777777" w:rsidR="00BB72C7" w:rsidRPr="00346B03" w:rsidRDefault="00BB72C7" w:rsidP="00346B03"/>
    <w:p w14:paraId="61A51DA9" w14:textId="77777777" w:rsidR="00BB72C7" w:rsidRPr="00346B03" w:rsidRDefault="00BB72C7" w:rsidP="00346B03"/>
    <w:p w14:paraId="166FBBEE" w14:textId="77777777" w:rsidR="00BB72C7" w:rsidRPr="00346B03" w:rsidRDefault="00BB72C7" w:rsidP="00346B03"/>
    <w:p w14:paraId="578963A4" w14:textId="77777777" w:rsidR="00BB72C7" w:rsidRPr="00346B03" w:rsidRDefault="00BB72C7" w:rsidP="00346B03"/>
    <w:p w14:paraId="0B153B7B" w14:textId="77777777" w:rsidR="000377F4" w:rsidRPr="00346B03" w:rsidRDefault="000377F4" w:rsidP="00346B03"/>
    <w:p w14:paraId="29EC5F04" w14:textId="77777777" w:rsidR="00C568AB" w:rsidRDefault="00C568AB" w:rsidP="00346B03"/>
    <w:p w14:paraId="3AE63702" w14:textId="77777777" w:rsidR="00C568AB" w:rsidRDefault="00C568AB" w:rsidP="00346B03"/>
    <w:p w14:paraId="1D463340" w14:textId="77777777" w:rsidR="00C568AB" w:rsidRDefault="00C568AB" w:rsidP="00346B03"/>
    <w:p w14:paraId="2291A9BD" w14:textId="77777777" w:rsidR="00C568AB" w:rsidRDefault="00C568AB" w:rsidP="00346B03"/>
    <w:p w14:paraId="5727D68E" w14:textId="77777777" w:rsidR="00C568AB" w:rsidRDefault="00C568AB" w:rsidP="00346B03"/>
    <w:p w14:paraId="1CF7838A" w14:textId="77777777" w:rsidR="009011E8" w:rsidRDefault="009011E8" w:rsidP="00346B03"/>
    <w:p w14:paraId="611A29B9" w14:textId="35E13D40" w:rsidR="00870B6C" w:rsidRPr="00346B03" w:rsidRDefault="00870B6C" w:rsidP="00346B03">
      <w:r w:rsidRPr="00346B03">
        <w:t>Office Use: Cost Calculation</w:t>
      </w:r>
    </w:p>
    <w:tbl>
      <w:tblPr>
        <w:tblW w:w="9780" w:type="dxa"/>
        <w:tblCellMar>
          <w:top w:w="15" w:type="dxa"/>
          <w:left w:w="15" w:type="dxa"/>
          <w:bottom w:w="15" w:type="dxa"/>
          <w:right w:w="15" w:type="dxa"/>
        </w:tblCellMar>
        <w:tblLook w:val="04A0" w:firstRow="1" w:lastRow="0" w:firstColumn="1" w:lastColumn="0" w:noHBand="0" w:noVBand="1"/>
      </w:tblPr>
      <w:tblGrid>
        <w:gridCol w:w="2237"/>
        <w:gridCol w:w="6102"/>
        <w:gridCol w:w="1441"/>
      </w:tblGrid>
      <w:tr w:rsidR="00870B6C" w:rsidRPr="00346B03" w14:paraId="267F38CC" w14:textId="77777777" w:rsidTr="00BA7A81">
        <w:tc>
          <w:tcPr>
            <w:tcW w:w="0" w:type="auto"/>
            <w:tcBorders>
              <w:bottom w:val="single" w:sz="6" w:space="0" w:color="DCDFE5"/>
            </w:tcBorders>
            <w:tcMar>
              <w:top w:w="120" w:type="dxa"/>
              <w:left w:w="0" w:type="dxa"/>
              <w:bottom w:w="120" w:type="dxa"/>
              <w:right w:w="240" w:type="dxa"/>
            </w:tcMar>
            <w:hideMark/>
          </w:tcPr>
          <w:p w14:paraId="43BF9771" w14:textId="77777777" w:rsidR="00870B6C" w:rsidRPr="00346B03" w:rsidRDefault="00870B6C" w:rsidP="00346B03">
            <w:r w:rsidRPr="00346B03">
              <w:t>Description</w:t>
            </w:r>
          </w:p>
        </w:tc>
        <w:tc>
          <w:tcPr>
            <w:tcW w:w="0" w:type="auto"/>
            <w:tcBorders>
              <w:bottom w:val="single" w:sz="6" w:space="0" w:color="DCDFE5"/>
            </w:tcBorders>
            <w:tcMar>
              <w:top w:w="120" w:type="dxa"/>
              <w:left w:w="0" w:type="dxa"/>
              <w:bottom w:w="120" w:type="dxa"/>
              <w:right w:w="240" w:type="dxa"/>
            </w:tcMar>
            <w:hideMark/>
          </w:tcPr>
          <w:p w14:paraId="28219FD8" w14:textId="77777777" w:rsidR="00870B6C" w:rsidRPr="00346B03" w:rsidRDefault="00870B6C" w:rsidP="00346B03">
            <w:r w:rsidRPr="00346B03">
              <w:t>Calculation</w:t>
            </w:r>
          </w:p>
        </w:tc>
        <w:tc>
          <w:tcPr>
            <w:tcW w:w="0" w:type="auto"/>
            <w:tcBorders>
              <w:bottom w:val="single" w:sz="6" w:space="0" w:color="DCDFE5"/>
            </w:tcBorders>
            <w:tcMar>
              <w:top w:w="120" w:type="dxa"/>
              <w:left w:w="0" w:type="dxa"/>
              <w:bottom w:w="120" w:type="dxa"/>
              <w:right w:w="0" w:type="dxa"/>
            </w:tcMar>
            <w:hideMark/>
          </w:tcPr>
          <w:p w14:paraId="2CFDFA7C" w14:textId="77777777" w:rsidR="00870B6C" w:rsidRPr="00346B03" w:rsidRDefault="00870B6C" w:rsidP="00346B03">
            <w:r w:rsidRPr="00346B03">
              <w:t>Sub-Total</w:t>
            </w:r>
          </w:p>
        </w:tc>
      </w:tr>
      <w:tr w:rsidR="00870B6C" w:rsidRPr="00346B03" w14:paraId="4B5BA10A" w14:textId="77777777" w:rsidTr="00BA7A81">
        <w:tc>
          <w:tcPr>
            <w:tcW w:w="0" w:type="auto"/>
            <w:tcBorders>
              <w:bottom w:val="single" w:sz="6" w:space="0" w:color="DCDFE5"/>
            </w:tcBorders>
            <w:tcMar>
              <w:top w:w="180" w:type="dxa"/>
              <w:left w:w="0" w:type="dxa"/>
              <w:bottom w:w="180" w:type="dxa"/>
              <w:right w:w="240" w:type="dxa"/>
            </w:tcMar>
            <w:hideMark/>
          </w:tcPr>
          <w:p w14:paraId="79B2A41A" w14:textId="77777777" w:rsidR="00870B6C" w:rsidRPr="00346B03" w:rsidRDefault="00870B6C" w:rsidP="00346B03">
            <w:r w:rsidRPr="00346B03">
              <w:t>Hall Hire</w:t>
            </w:r>
          </w:p>
        </w:tc>
        <w:tc>
          <w:tcPr>
            <w:tcW w:w="0" w:type="auto"/>
            <w:tcBorders>
              <w:bottom w:val="single" w:sz="6" w:space="0" w:color="DCDFE5"/>
            </w:tcBorders>
            <w:tcMar>
              <w:top w:w="180" w:type="dxa"/>
              <w:left w:w="0" w:type="dxa"/>
              <w:bottom w:w="180" w:type="dxa"/>
              <w:right w:w="240" w:type="dxa"/>
            </w:tcMar>
            <w:hideMark/>
          </w:tcPr>
          <w:p w14:paraId="554E69E9" w14:textId="77777777" w:rsidR="00870B6C" w:rsidRPr="00346B03" w:rsidRDefault="00870B6C" w:rsidP="00346B03">
            <w:r w:rsidRPr="00346B03">
              <w:t>(No. of Hours) _____ x (Rate) £_____</w:t>
            </w:r>
          </w:p>
        </w:tc>
        <w:tc>
          <w:tcPr>
            <w:tcW w:w="0" w:type="auto"/>
            <w:tcBorders>
              <w:bottom w:val="single" w:sz="6" w:space="0" w:color="DCDFE5"/>
            </w:tcBorders>
            <w:tcMar>
              <w:top w:w="180" w:type="dxa"/>
              <w:left w:w="0" w:type="dxa"/>
              <w:bottom w:w="180" w:type="dxa"/>
              <w:right w:w="0" w:type="dxa"/>
            </w:tcMar>
            <w:hideMark/>
          </w:tcPr>
          <w:p w14:paraId="3C420236" w14:textId="77777777" w:rsidR="00870B6C" w:rsidRPr="00346B03" w:rsidRDefault="00870B6C" w:rsidP="00346B03">
            <w:r w:rsidRPr="00346B03">
              <w:t>£</w:t>
            </w:r>
          </w:p>
        </w:tc>
      </w:tr>
      <w:tr w:rsidR="00870B6C" w:rsidRPr="00346B03" w14:paraId="0FF26BEE" w14:textId="77777777" w:rsidTr="00BA7A81">
        <w:tc>
          <w:tcPr>
            <w:tcW w:w="0" w:type="auto"/>
            <w:tcBorders>
              <w:bottom w:val="single" w:sz="6" w:space="0" w:color="DCDFE5"/>
            </w:tcBorders>
            <w:tcMar>
              <w:top w:w="180" w:type="dxa"/>
              <w:left w:w="0" w:type="dxa"/>
              <w:bottom w:w="180" w:type="dxa"/>
              <w:right w:w="240" w:type="dxa"/>
            </w:tcMar>
            <w:hideMark/>
          </w:tcPr>
          <w:p w14:paraId="153DEB28" w14:textId="77777777" w:rsidR="00870B6C" w:rsidRPr="00346B03" w:rsidRDefault="00870B6C" w:rsidP="00346B03">
            <w:r w:rsidRPr="00346B03">
              <w:t>Kitchen Fee</w:t>
            </w:r>
          </w:p>
        </w:tc>
        <w:tc>
          <w:tcPr>
            <w:tcW w:w="0" w:type="auto"/>
            <w:tcBorders>
              <w:bottom w:val="single" w:sz="6" w:space="0" w:color="DCDFE5"/>
            </w:tcBorders>
            <w:tcMar>
              <w:top w:w="180" w:type="dxa"/>
              <w:left w:w="0" w:type="dxa"/>
              <w:bottom w:w="180" w:type="dxa"/>
              <w:right w:w="240" w:type="dxa"/>
            </w:tcMar>
            <w:hideMark/>
          </w:tcPr>
          <w:p w14:paraId="03730DF0" w14:textId="77777777" w:rsidR="00870B6C" w:rsidRPr="00346B03" w:rsidRDefault="00870B6C" w:rsidP="00346B03">
            <w:r w:rsidRPr="00346B03">
              <w:t>(</w:t>
            </w:r>
            <w:r w:rsidR="00B64C74" w:rsidRPr="00346B03">
              <w:t>£10</w:t>
            </w:r>
            <w:r w:rsidR="003D55BA" w:rsidRPr="00346B03">
              <w:t>, £20</w:t>
            </w:r>
            <w:r w:rsidR="00B64C74" w:rsidRPr="00346B03">
              <w:t xml:space="preserve"> or </w:t>
            </w:r>
            <w:r w:rsidRPr="00346B03">
              <w:t xml:space="preserve">£35 </w:t>
            </w:r>
            <w:r w:rsidR="00B64C74" w:rsidRPr="00346B03">
              <w:t>as</w:t>
            </w:r>
            <w:r w:rsidRPr="00346B03">
              <w:t xml:space="preserve"> applicable)</w:t>
            </w:r>
          </w:p>
        </w:tc>
        <w:tc>
          <w:tcPr>
            <w:tcW w:w="0" w:type="auto"/>
            <w:tcBorders>
              <w:bottom w:val="single" w:sz="6" w:space="0" w:color="DCDFE5"/>
            </w:tcBorders>
            <w:tcMar>
              <w:top w:w="180" w:type="dxa"/>
              <w:left w:w="0" w:type="dxa"/>
              <w:bottom w:w="180" w:type="dxa"/>
              <w:right w:w="0" w:type="dxa"/>
            </w:tcMar>
            <w:hideMark/>
          </w:tcPr>
          <w:p w14:paraId="6FEA70B3" w14:textId="77777777" w:rsidR="00870B6C" w:rsidRPr="00346B03" w:rsidRDefault="00870B6C" w:rsidP="00346B03">
            <w:r w:rsidRPr="00346B03">
              <w:t>£</w:t>
            </w:r>
          </w:p>
        </w:tc>
      </w:tr>
      <w:tr w:rsidR="00870B6C" w:rsidRPr="00346B03" w14:paraId="37988B2F" w14:textId="77777777" w:rsidTr="00BA7A81">
        <w:tc>
          <w:tcPr>
            <w:tcW w:w="0" w:type="auto"/>
            <w:tcBorders>
              <w:bottom w:val="single" w:sz="6" w:space="0" w:color="DCDFE5"/>
            </w:tcBorders>
            <w:tcMar>
              <w:top w:w="180" w:type="dxa"/>
              <w:left w:w="0" w:type="dxa"/>
              <w:bottom w:w="180" w:type="dxa"/>
              <w:right w:w="240" w:type="dxa"/>
            </w:tcMar>
            <w:hideMark/>
          </w:tcPr>
          <w:p w14:paraId="62234853" w14:textId="77777777" w:rsidR="00870B6C" w:rsidRPr="00346B03" w:rsidRDefault="00870B6C" w:rsidP="00346B03">
            <w:r w:rsidRPr="00346B03">
              <w:t>Other Fees</w:t>
            </w:r>
          </w:p>
        </w:tc>
        <w:tc>
          <w:tcPr>
            <w:tcW w:w="0" w:type="auto"/>
            <w:tcBorders>
              <w:bottom w:val="single" w:sz="6" w:space="0" w:color="DCDFE5"/>
            </w:tcBorders>
            <w:tcMar>
              <w:top w:w="180" w:type="dxa"/>
              <w:left w:w="0" w:type="dxa"/>
              <w:bottom w:w="180" w:type="dxa"/>
              <w:right w:w="240" w:type="dxa"/>
            </w:tcMar>
            <w:hideMark/>
          </w:tcPr>
          <w:p w14:paraId="7E9A8133" w14:textId="77777777" w:rsidR="00870B6C" w:rsidRPr="00346B03" w:rsidRDefault="00870B6C" w:rsidP="00346B03">
            <w:r w:rsidRPr="00346B03">
              <w:t>(e.g., External Equipment Hire)</w:t>
            </w:r>
          </w:p>
        </w:tc>
        <w:tc>
          <w:tcPr>
            <w:tcW w:w="0" w:type="auto"/>
            <w:tcBorders>
              <w:bottom w:val="single" w:sz="6" w:space="0" w:color="DCDFE5"/>
            </w:tcBorders>
            <w:tcMar>
              <w:top w:w="180" w:type="dxa"/>
              <w:left w:w="0" w:type="dxa"/>
              <w:bottom w:w="180" w:type="dxa"/>
              <w:right w:w="0" w:type="dxa"/>
            </w:tcMar>
            <w:hideMark/>
          </w:tcPr>
          <w:p w14:paraId="085B74B2" w14:textId="77777777" w:rsidR="00870B6C" w:rsidRPr="00346B03" w:rsidRDefault="00870B6C" w:rsidP="00346B03">
            <w:r w:rsidRPr="00346B03">
              <w:t>£</w:t>
            </w:r>
          </w:p>
        </w:tc>
      </w:tr>
      <w:tr w:rsidR="00870B6C" w:rsidRPr="00346B03" w14:paraId="4694A0A5" w14:textId="77777777" w:rsidTr="00BA7A81">
        <w:tc>
          <w:tcPr>
            <w:tcW w:w="0" w:type="auto"/>
            <w:tcBorders>
              <w:bottom w:val="nil"/>
            </w:tcBorders>
            <w:tcMar>
              <w:top w:w="180" w:type="dxa"/>
              <w:left w:w="0" w:type="dxa"/>
              <w:bottom w:w="180" w:type="dxa"/>
              <w:right w:w="240" w:type="dxa"/>
            </w:tcMar>
            <w:hideMark/>
          </w:tcPr>
          <w:p w14:paraId="72205E97" w14:textId="77777777" w:rsidR="00870B6C" w:rsidRPr="00346B03" w:rsidRDefault="00870B6C" w:rsidP="00346B03">
            <w:r w:rsidRPr="00346B03">
              <w:t>TOTAL COST</w:t>
            </w:r>
          </w:p>
        </w:tc>
        <w:tc>
          <w:tcPr>
            <w:tcW w:w="0" w:type="auto"/>
            <w:tcBorders>
              <w:bottom w:val="nil"/>
            </w:tcBorders>
            <w:tcMar>
              <w:top w:w="180" w:type="dxa"/>
              <w:left w:w="0" w:type="dxa"/>
              <w:bottom w:w="180" w:type="dxa"/>
              <w:right w:w="240" w:type="dxa"/>
            </w:tcMar>
            <w:hideMark/>
          </w:tcPr>
          <w:p w14:paraId="5ED9C2DC" w14:textId="77777777" w:rsidR="00870B6C" w:rsidRPr="00346B03" w:rsidRDefault="00870B6C" w:rsidP="00346B03"/>
        </w:tc>
        <w:tc>
          <w:tcPr>
            <w:tcW w:w="0" w:type="auto"/>
            <w:tcBorders>
              <w:bottom w:val="nil"/>
            </w:tcBorders>
            <w:tcMar>
              <w:top w:w="180" w:type="dxa"/>
              <w:left w:w="0" w:type="dxa"/>
              <w:bottom w:w="180" w:type="dxa"/>
              <w:right w:w="0" w:type="dxa"/>
            </w:tcMar>
            <w:hideMark/>
          </w:tcPr>
          <w:p w14:paraId="63156370" w14:textId="77777777" w:rsidR="00870B6C" w:rsidRPr="00346B03" w:rsidRDefault="00870B6C" w:rsidP="00346B03">
            <w:r w:rsidRPr="00346B03">
              <w:t>£</w:t>
            </w:r>
          </w:p>
        </w:tc>
      </w:tr>
    </w:tbl>
    <w:p w14:paraId="4EE3B56E" w14:textId="77777777" w:rsidR="002D1901" w:rsidRPr="00346B03" w:rsidRDefault="002D1901" w:rsidP="00346B03"/>
    <w:p w14:paraId="10B40E7C" w14:textId="77777777" w:rsidR="00B21570" w:rsidRPr="00346B03" w:rsidRDefault="00B21570" w:rsidP="00346B03">
      <w:r w:rsidRPr="00346B03">
        <w:t xml:space="preserve">Date Paid: </w:t>
      </w:r>
    </w:p>
    <w:p w14:paraId="669C767F" w14:textId="77777777" w:rsidR="0036257D" w:rsidRPr="00346B03" w:rsidRDefault="0036257D" w:rsidP="00346B03"/>
    <w:p w14:paraId="1B7AE2F8" w14:textId="77777777" w:rsidR="00465328" w:rsidRPr="00346B03" w:rsidRDefault="00465328" w:rsidP="00346B03"/>
    <w:p w14:paraId="54620F19" w14:textId="77777777" w:rsidR="00465328" w:rsidRPr="00346B03" w:rsidRDefault="00465328" w:rsidP="00346B03"/>
    <w:p w14:paraId="50EA051A" w14:textId="77777777" w:rsidR="00465328" w:rsidRPr="00346B03" w:rsidRDefault="00465328" w:rsidP="00346B03"/>
    <w:p w14:paraId="3CD29A2D" w14:textId="77777777" w:rsidR="00465328" w:rsidRPr="00346B03" w:rsidRDefault="00465328" w:rsidP="00346B03"/>
    <w:p w14:paraId="7671811E" w14:textId="77777777" w:rsidR="00465328" w:rsidRPr="00346B03" w:rsidRDefault="00465328" w:rsidP="00346B03"/>
    <w:p w14:paraId="3D4C286D" w14:textId="77777777" w:rsidR="00B24F3C" w:rsidRDefault="00B24F3C" w:rsidP="003D3B03"/>
    <w:p w14:paraId="4074822A" w14:textId="77777777" w:rsidR="003D3B03" w:rsidRDefault="003D3B03" w:rsidP="003D3B03"/>
    <w:p w14:paraId="6350B246" w14:textId="77777777" w:rsidR="003D3B03" w:rsidRDefault="003D3B03" w:rsidP="003D3B03"/>
    <w:p w14:paraId="4735AF3C" w14:textId="77777777" w:rsidR="003D3B03" w:rsidRDefault="003D3B03" w:rsidP="003D3B03"/>
    <w:p w14:paraId="4E0CAD3B" w14:textId="77777777" w:rsidR="003D3B03" w:rsidRDefault="003D3B03" w:rsidP="003D3B03"/>
    <w:p w14:paraId="5EF7479A" w14:textId="77777777" w:rsidR="003D3B03" w:rsidRDefault="003D3B03" w:rsidP="003D3B03">
      <w:pPr>
        <w:rPr>
          <w:sz w:val="28"/>
          <w:szCs w:val="28"/>
        </w:rPr>
      </w:pPr>
    </w:p>
    <w:p w14:paraId="7A57254C" w14:textId="4CD5B34B" w:rsidR="00465328" w:rsidRPr="00531122" w:rsidRDefault="00465328" w:rsidP="00531122">
      <w:pPr>
        <w:jc w:val="center"/>
        <w:rPr>
          <w:sz w:val="28"/>
          <w:szCs w:val="28"/>
        </w:rPr>
      </w:pPr>
      <w:r w:rsidRPr="00531122">
        <w:rPr>
          <w:sz w:val="28"/>
          <w:szCs w:val="28"/>
        </w:rPr>
        <w:lastRenderedPageBreak/>
        <w:t>Hardington Mandeville Village Hall</w:t>
      </w:r>
    </w:p>
    <w:p w14:paraId="7C3EE119" w14:textId="77777777" w:rsidR="00465328" w:rsidRPr="00531122" w:rsidRDefault="00465328" w:rsidP="00531122">
      <w:pPr>
        <w:jc w:val="center"/>
        <w:rPr>
          <w:sz w:val="28"/>
          <w:szCs w:val="28"/>
        </w:rPr>
      </w:pPr>
      <w:r w:rsidRPr="00E20E57">
        <w:rPr>
          <w:sz w:val="28"/>
          <w:szCs w:val="28"/>
          <w:lang w:eastAsia="en-GB"/>
        </w:rPr>
        <w:t>Bouncy Castle Hire Indemnity Form</w:t>
      </w:r>
    </w:p>
    <w:p w14:paraId="134E6C1A" w14:textId="77777777" w:rsidR="00465328" w:rsidRPr="00346B03" w:rsidRDefault="00465328" w:rsidP="00346B03"/>
    <w:p w14:paraId="0C468EAE" w14:textId="07B47295" w:rsidR="00465328" w:rsidRPr="00E20E57" w:rsidRDefault="00465328" w:rsidP="00346B03">
      <w:pPr>
        <w:rPr>
          <w:lang w:eastAsia="en-GB"/>
        </w:rPr>
      </w:pPr>
      <w:r w:rsidRPr="00E20E57">
        <w:rPr>
          <w:lang w:eastAsia="en-GB"/>
        </w:rPr>
        <w:t>Hire Date: ________________________</w:t>
      </w:r>
      <w:r w:rsidRPr="00E20E57">
        <w:rPr>
          <w:lang w:eastAsia="en-GB"/>
        </w:rPr>
        <w:br/>
        <w:t>Name of Hirer: __________________________________________________</w:t>
      </w:r>
      <w:r w:rsidRPr="00E20E57">
        <w:rPr>
          <w:lang w:eastAsia="en-GB"/>
        </w:rPr>
        <w:br/>
        <w:t>Name of Bouncy Castle Supplier: ___________________________________</w:t>
      </w:r>
    </w:p>
    <w:p w14:paraId="09DC6F1F" w14:textId="77777777" w:rsidR="00465328" w:rsidRPr="00E20E57" w:rsidRDefault="00465328" w:rsidP="00346B03">
      <w:pPr>
        <w:rPr>
          <w:lang w:eastAsia="en-GB"/>
        </w:rPr>
      </w:pPr>
      <w:r w:rsidRPr="00E20E57">
        <w:rPr>
          <w:lang w:eastAsia="en-GB"/>
        </w:rPr>
        <w:t>1. Hirer’s Declaration and Indemnity</w:t>
      </w:r>
    </w:p>
    <w:p w14:paraId="689FBDCB" w14:textId="77777777" w:rsidR="00465328" w:rsidRPr="00E20E57" w:rsidRDefault="00465328" w:rsidP="00346B03">
      <w:pPr>
        <w:rPr>
          <w:lang w:eastAsia="en-GB"/>
        </w:rPr>
      </w:pPr>
      <w:r w:rsidRPr="00E20E57">
        <w:rPr>
          <w:lang w:eastAsia="en-GB"/>
        </w:rPr>
        <w:t xml:space="preserve">I, the undersigned, acknowledge that </w:t>
      </w:r>
      <w:r w:rsidRPr="00346B03">
        <w:t>Hardington Mandeville</w:t>
      </w:r>
      <w:r w:rsidRPr="00E20E57">
        <w:rPr>
          <w:lang w:eastAsia="en-GB"/>
        </w:rPr>
        <w:t>’s insurance policy does not cover the use of bouncy castles or other inflatables. I agree that: </w:t>
      </w:r>
    </w:p>
    <w:p w14:paraId="5341042A" w14:textId="77777777" w:rsidR="00465328" w:rsidRPr="00346B03" w:rsidRDefault="00465328" w:rsidP="00346B03">
      <w:r w:rsidRPr="00E20E57">
        <w:rPr>
          <w:lang w:eastAsia="en-GB"/>
        </w:rPr>
        <w:t>The use of any inflatable equipment is entirely at my own risk.</w:t>
      </w:r>
    </w:p>
    <w:p w14:paraId="00499CEC" w14:textId="77777777" w:rsidR="00465328" w:rsidRPr="00E20E57" w:rsidRDefault="00465328" w:rsidP="00346B03">
      <w:pPr>
        <w:rPr>
          <w:lang w:eastAsia="en-GB"/>
        </w:rPr>
      </w:pPr>
      <w:r w:rsidRPr="00E20E57">
        <w:rPr>
          <w:lang w:eastAsia="en-GB"/>
        </w:rPr>
        <w:t xml:space="preserve"> </w:t>
      </w:r>
      <w:r w:rsidRPr="00346B03">
        <w:rPr>
          <w:lang w:eastAsia="en-GB"/>
        </w:rPr>
        <w:t xml:space="preserve">Hardington Mandeville Village </w:t>
      </w:r>
      <w:r w:rsidRPr="00346B03">
        <w:t xml:space="preserve">Hall </w:t>
      </w:r>
      <w:r w:rsidRPr="00E20E57">
        <w:rPr>
          <w:lang w:eastAsia="en-GB"/>
        </w:rPr>
        <w:t xml:space="preserve">Committee </w:t>
      </w:r>
      <w:r w:rsidRPr="00346B03">
        <w:t>is not liable for any</w:t>
      </w:r>
      <w:r w:rsidRPr="00E20E57">
        <w:rPr>
          <w:lang w:eastAsia="en-GB"/>
        </w:rPr>
        <w:t xml:space="preserve"> claims, costs, and losses arising from injury or damage related to the use of this equipment. </w:t>
      </w:r>
    </w:p>
    <w:p w14:paraId="2315BF29" w14:textId="77777777" w:rsidR="00465328" w:rsidRPr="00E20E57" w:rsidRDefault="00465328" w:rsidP="00346B03">
      <w:pPr>
        <w:rPr>
          <w:lang w:eastAsia="en-GB"/>
        </w:rPr>
      </w:pPr>
      <w:r w:rsidRPr="00E20E57">
        <w:rPr>
          <w:lang w:eastAsia="en-GB"/>
        </w:rPr>
        <w:t>2. Mandatory Documentation (To be attached)</w:t>
      </w:r>
    </w:p>
    <w:p w14:paraId="14534EEE" w14:textId="77777777" w:rsidR="00465328" w:rsidRPr="00E20E57" w:rsidRDefault="00465328" w:rsidP="00346B03">
      <w:pPr>
        <w:rPr>
          <w:lang w:eastAsia="en-GB"/>
        </w:rPr>
      </w:pPr>
      <w:r w:rsidRPr="00E20E57">
        <w:rPr>
          <w:lang w:eastAsia="en-GB"/>
        </w:rPr>
        <w:t>The hire will only be permitted if the following are provided in advance: </w:t>
      </w:r>
    </w:p>
    <w:p w14:paraId="5B07C9D0" w14:textId="77777777" w:rsidR="00465328" w:rsidRPr="00E20E57" w:rsidRDefault="00465328" w:rsidP="00346B03">
      <w:pPr>
        <w:rPr>
          <w:lang w:eastAsia="en-GB"/>
        </w:rPr>
      </w:pPr>
      <w:r w:rsidRPr="00E20E57">
        <w:rPr>
          <w:lang w:eastAsia="en-GB"/>
        </w:rPr>
        <w:t>Supplier’s Public Liability Insurance (PLI) certificate (Minimum £5 million cover).</w:t>
      </w:r>
    </w:p>
    <w:p w14:paraId="54D62A18" w14:textId="77777777" w:rsidR="00465328" w:rsidRPr="00E20E57" w:rsidRDefault="00465328" w:rsidP="00346B03">
      <w:pPr>
        <w:rPr>
          <w:lang w:eastAsia="en-GB"/>
        </w:rPr>
      </w:pPr>
      <w:r w:rsidRPr="00E20E57">
        <w:rPr>
          <w:lang w:eastAsia="en-GB"/>
        </w:rPr>
        <w:t>Valid PIPA/</w:t>
      </w:r>
      <w:r w:rsidRPr="00346B03">
        <w:t xml:space="preserve"> </w:t>
      </w:r>
      <w:r w:rsidRPr="00E20E57">
        <w:rPr>
          <w:lang w:eastAsia="en-GB"/>
        </w:rPr>
        <w:t>ADiPS Certificate for the specific equipment (issued within the last 12 months). </w:t>
      </w:r>
    </w:p>
    <w:p w14:paraId="3719CC63" w14:textId="77777777" w:rsidR="00465328" w:rsidRPr="00E20E57" w:rsidRDefault="00465328" w:rsidP="00346B03">
      <w:pPr>
        <w:rPr>
          <w:lang w:eastAsia="en-GB"/>
        </w:rPr>
      </w:pPr>
      <w:r w:rsidRPr="00E20E57">
        <w:rPr>
          <w:lang w:eastAsia="en-GB"/>
        </w:rPr>
        <w:t>3. Safety &amp; Operational Rules</w:t>
      </w:r>
    </w:p>
    <w:p w14:paraId="73C2BA7E" w14:textId="77777777" w:rsidR="00465328" w:rsidRPr="00E20E57" w:rsidRDefault="00465328" w:rsidP="00346B03">
      <w:pPr>
        <w:rPr>
          <w:lang w:eastAsia="en-GB"/>
        </w:rPr>
      </w:pPr>
      <w:r w:rsidRPr="00E20E57">
        <w:rPr>
          <w:lang w:eastAsia="en-GB"/>
        </w:rPr>
        <w:t>By signing below, I agree to the following safety conditions:</w:t>
      </w:r>
    </w:p>
    <w:p w14:paraId="10796D63" w14:textId="77777777" w:rsidR="00465328" w:rsidRPr="00E20E57" w:rsidRDefault="00465328" w:rsidP="00346B03">
      <w:pPr>
        <w:rPr>
          <w:lang w:eastAsia="en-GB"/>
        </w:rPr>
      </w:pPr>
      <w:r w:rsidRPr="00E20E57">
        <w:rPr>
          <w:lang w:eastAsia="en-GB"/>
        </w:rPr>
        <w:t>Supervision: The equipment will be supervised at all times by a responsible adult (over 18).</w:t>
      </w:r>
    </w:p>
    <w:p w14:paraId="1D661AF3" w14:textId="77777777" w:rsidR="00465328" w:rsidRPr="00E20E57" w:rsidRDefault="00465328" w:rsidP="00346B03">
      <w:pPr>
        <w:rPr>
          <w:lang w:eastAsia="en-GB"/>
        </w:rPr>
      </w:pPr>
      <w:r w:rsidRPr="00E20E57">
        <w:rPr>
          <w:lang w:eastAsia="en-GB"/>
        </w:rPr>
        <w:t>Capacity: User numbers will not exceed the manufacturer’s recommended limits.</w:t>
      </w:r>
    </w:p>
    <w:p w14:paraId="7124A7A7" w14:textId="77777777" w:rsidR="00465328" w:rsidRPr="00E20E57" w:rsidRDefault="00465328" w:rsidP="00346B03">
      <w:pPr>
        <w:rPr>
          <w:lang w:eastAsia="en-GB"/>
        </w:rPr>
      </w:pPr>
      <w:r w:rsidRPr="00E20E57">
        <w:rPr>
          <w:lang w:eastAsia="en-GB"/>
        </w:rPr>
        <w:t>Age Limits: Children of different age groups or sizes will not be mixed on the equipment.</w:t>
      </w:r>
    </w:p>
    <w:p w14:paraId="2640A788" w14:textId="77777777" w:rsidR="00465328" w:rsidRPr="00E20E57" w:rsidRDefault="00465328" w:rsidP="00346B03">
      <w:pPr>
        <w:rPr>
          <w:lang w:eastAsia="en-GB"/>
        </w:rPr>
      </w:pPr>
      <w:r w:rsidRPr="00E20E57">
        <w:rPr>
          <w:lang w:eastAsia="en-GB"/>
        </w:rPr>
        <w:t>Installation: Inflatables used indoors must be secured using appropriate weights/sandbags and placed on safety mats.</w:t>
      </w:r>
    </w:p>
    <w:p w14:paraId="1967DB9C" w14:textId="77777777" w:rsidR="00465328" w:rsidRPr="00E20E57" w:rsidRDefault="00465328" w:rsidP="00346B03">
      <w:pPr>
        <w:rPr>
          <w:lang w:eastAsia="en-GB"/>
        </w:rPr>
      </w:pPr>
      <w:r w:rsidRPr="00E20E57">
        <w:rPr>
          <w:lang w:eastAsia="en-GB"/>
        </w:rPr>
        <w:t>Building Safety: The equipment must not obstruct fire exits or touch any ceiling lights or heater</w:t>
      </w:r>
    </w:p>
    <w:p w14:paraId="4060A2EC" w14:textId="77777777" w:rsidR="00465328" w:rsidRPr="00346B03" w:rsidRDefault="00465328" w:rsidP="00346B03">
      <w:pPr>
        <w:rPr>
          <w:lang w:eastAsia="en-GB"/>
        </w:rPr>
      </w:pPr>
      <w:r w:rsidRPr="00E20E57">
        <w:rPr>
          <w:lang w:eastAsia="en-GB"/>
        </w:rPr>
        <w:t>Hirer Signature: _____________________________ Date: ________________</w:t>
      </w:r>
    </w:p>
    <w:sectPr w:rsidR="00465328" w:rsidRPr="00346B03" w:rsidSect="0035710F">
      <w:footerReference w:type="even"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5FE7" w14:textId="77777777" w:rsidR="00D4338E" w:rsidRDefault="00D4338E" w:rsidP="00B21570">
      <w:pPr>
        <w:spacing w:after="0" w:line="240" w:lineRule="auto"/>
      </w:pPr>
      <w:r>
        <w:separator/>
      </w:r>
    </w:p>
  </w:endnote>
  <w:endnote w:type="continuationSeparator" w:id="0">
    <w:p w14:paraId="0DE906E8" w14:textId="77777777" w:rsidR="00D4338E" w:rsidRDefault="00D4338E" w:rsidP="00B2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4149717"/>
      <w:docPartObj>
        <w:docPartGallery w:val="Page Numbers (Bottom of Page)"/>
        <w:docPartUnique/>
      </w:docPartObj>
    </w:sdtPr>
    <w:sdtContent>
      <w:p w14:paraId="1CDB2B46" w14:textId="77777777" w:rsidR="00B21570" w:rsidRDefault="00B21570" w:rsidP="009519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17E7F6" w14:textId="77777777" w:rsidR="00B21570" w:rsidRDefault="00B21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9489688"/>
      <w:docPartObj>
        <w:docPartGallery w:val="Page Numbers (Bottom of Page)"/>
        <w:docPartUnique/>
      </w:docPartObj>
    </w:sdtPr>
    <w:sdtContent>
      <w:p w14:paraId="1819708E" w14:textId="77777777" w:rsidR="00B21570" w:rsidRDefault="00B21570" w:rsidP="009519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22FFB3C1" w14:textId="77777777" w:rsidR="00B21570" w:rsidRPr="002B039B" w:rsidRDefault="00B21570">
    <w:pPr>
      <w:pStyle w:val="Footer"/>
      <w:rPr>
        <w:sz w:val="20"/>
        <w:szCs w:val="20"/>
      </w:rPr>
    </w:pPr>
    <w:r w:rsidRPr="002B039B">
      <w:rPr>
        <w:sz w:val="20"/>
        <w:szCs w:val="20"/>
      </w:rPr>
      <w:t>Hardington Mandeville Village Hall</w:t>
    </w:r>
  </w:p>
  <w:p w14:paraId="469FC77C" w14:textId="77777777" w:rsidR="00B21570" w:rsidRPr="002B039B" w:rsidRDefault="00B21570">
    <w:pPr>
      <w:pStyle w:val="Footer"/>
      <w:rPr>
        <w:sz w:val="20"/>
        <w:szCs w:val="20"/>
      </w:rPr>
    </w:pPr>
    <w:r w:rsidRPr="002B039B">
      <w:rPr>
        <w:sz w:val="20"/>
        <w:szCs w:val="20"/>
      </w:rPr>
      <w:t>Booking form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8081" w14:textId="77777777" w:rsidR="00D4338E" w:rsidRDefault="00D4338E" w:rsidP="00B21570">
      <w:pPr>
        <w:spacing w:after="0" w:line="240" w:lineRule="auto"/>
      </w:pPr>
      <w:r>
        <w:separator/>
      </w:r>
    </w:p>
  </w:footnote>
  <w:footnote w:type="continuationSeparator" w:id="0">
    <w:p w14:paraId="563785C6" w14:textId="77777777" w:rsidR="00D4338E" w:rsidRDefault="00D4338E" w:rsidP="00B215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5A1D"/>
    <w:multiLevelType w:val="multilevel"/>
    <w:tmpl w:val="866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459B2"/>
    <w:multiLevelType w:val="multilevel"/>
    <w:tmpl w:val="B98C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85C8C"/>
    <w:multiLevelType w:val="multilevel"/>
    <w:tmpl w:val="6B868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05034"/>
    <w:multiLevelType w:val="hybridMultilevel"/>
    <w:tmpl w:val="3596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E4EBB"/>
    <w:multiLevelType w:val="multilevel"/>
    <w:tmpl w:val="1EF0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6EA8"/>
    <w:multiLevelType w:val="multilevel"/>
    <w:tmpl w:val="F1D6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B02F1"/>
    <w:multiLevelType w:val="multilevel"/>
    <w:tmpl w:val="F974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014365">
    <w:abstractNumId w:val="0"/>
  </w:num>
  <w:num w:numId="2" w16cid:durableId="701173675">
    <w:abstractNumId w:val="3"/>
  </w:num>
  <w:num w:numId="3" w16cid:durableId="1847211870">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828403079">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383794986">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1160267958">
    <w:abstractNumId w:val="2"/>
    <w:lvlOverride w:ilvl="1">
      <w:lvl w:ilvl="1">
        <w:numFmt w:val="bullet"/>
        <w:lvlText w:val=""/>
        <w:lvlJc w:val="left"/>
        <w:pPr>
          <w:tabs>
            <w:tab w:val="num" w:pos="1440"/>
          </w:tabs>
          <w:ind w:left="1440" w:hanging="360"/>
        </w:pPr>
        <w:rPr>
          <w:rFonts w:ascii="Symbol" w:hAnsi="Symbol" w:hint="default"/>
          <w:sz w:val="20"/>
        </w:rPr>
      </w:lvl>
    </w:lvlOverride>
  </w:num>
  <w:num w:numId="7" w16cid:durableId="36741356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16cid:durableId="491723966">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9" w16cid:durableId="629435111">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16cid:durableId="1258247381">
    <w:abstractNumId w:val="2"/>
    <w:lvlOverride w:ilvl="1">
      <w:lvl w:ilvl="1">
        <w:numFmt w:val="bullet"/>
        <w:lvlText w:val=""/>
        <w:lvlJc w:val="left"/>
        <w:pPr>
          <w:tabs>
            <w:tab w:val="num" w:pos="1440"/>
          </w:tabs>
          <w:ind w:left="1440" w:hanging="360"/>
        </w:pPr>
        <w:rPr>
          <w:rFonts w:ascii="Symbol" w:hAnsi="Symbol" w:hint="default"/>
          <w:sz w:val="20"/>
        </w:rPr>
      </w:lvl>
    </w:lvlOverride>
  </w:num>
  <w:num w:numId="11" w16cid:durableId="243343585">
    <w:abstractNumId w:val="5"/>
  </w:num>
  <w:num w:numId="12" w16cid:durableId="2057199080">
    <w:abstractNumId w:val="6"/>
  </w:num>
  <w:num w:numId="13" w16cid:durableId="795222131">
    <w:abstractNumId w:val="1"/>
  </w:num>
  <w:num w:numId="14" w16cid:durableId="496116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7D"/>
    <w:rsid w:val="00014AD8"/>
    <w:rsid w:val="000377F4"/>
    <w:rsid w:val="00053F8F"/>
    <w:rsid w:val="00094808"/>
    <w:rsid w:val="000C06A2"/>
    <w:rsid w:val="000F5827"/>
    <w:rsid w:val="00121FBC"/>
    <w:rsid w:val="001B2C95"/>
    <w:rsid w:val="001B3252"/>
    <w:rsid w:val="00200B47"/>
    <w:rsid w:val="00233FBF"/>
    <w:rsid w:val="00237764"/>
    <w:rsid w:val="00242BC0"/>
    <w:rsid w:val="00271CD8"/>
    <w:rsid w:val="00281CA7"/>
    <w:rsid w:val="0029470A"/>
    <w:rsid w:val="002B039B"/>
    <w:rsid w:val="002D1901"/>
    <w:rsid w:val="002F7DF3"/>
    <w:rsid w:val="00326943"/>
    <w:rsid w:val="00346B03"/>
    <w:rsid w:val="0035710F"/>
    <w:rsid w:val="0036257D"/>
    <w:rsid w:val="003C778F"/>
    <w:rsid w:val="003D3B03"/>
    <w:rsid w:val="003D55BA"/>
    <w:rsid w:val="003F3381"/>
    <w:rsid w:val="00403100"/>
    <w:rsid w:val="0041251B"/>
    <w:rsid w:val="00422FCA"/>
    <w:rsid w:val="00465328"/>
    <w:rsid w:val="00485CD0"/>
    <w:rsid w:val="004B56ED"/>
    <w:rsid w:val="004C0000"/>
    <w:rsid w:val="005151B5"/>
    <w:rsid w:val="00521AB6"/>
    <w:rsid w:val="00531122"/>
    <w:rsid w:val="00593A9F"/>
    <w:rsid w:val="005B4165"/>
    <w:rsid w:val="005F7016"/>
    <w:rsid w:val="00645419"/>
    <w:rsid w:val="006817D4"/>
    <w:rsid w:val="006E2E2B"/>
    <w:rsid w:val="00715274"/>
    <w:rsid w:val="007734CC"/>
    <w:rsid w:val="00776135"/>
    <w:rsid w:val="007A0874"/>
    <w:rsid w:val="007A6E96"/>
    <w:rsid w:val="007C57D0"/>
    <w:rsid w:val="00815081"/>
    <w:rsid w:val="00870B6C"/>
    <w:rsid w:val="00872F6E"/>
    <w:rsid w:val="00873ADF"/>
    <w:rsid w:val="009011E8"/>
    <w:rsid w:val="009542FD"/>
    <w:rsid w:val="009B628D"/>
    <w:rsid w:val="009B7BF1"/>
    <w:rsid w:val="009C2461"/>
    <w:rsid w:val="00A40F9B"/>
    <w:rsid w:val="00A652E5"/>
    <w:rsid w:val="00A661B6"/>
    <w:rsid w:val="00A75613"/>
    <w:rsid w:val="00A92491"/>
    <w:rsid w:val="00B171D3"/>
    <w:rsid w:val="00B21570"/>
    <w:rsid w:val="00B24F3C"/>
    <w:rsid w:val="00B64C74"/>
    <w:rsid w:val="00BB676D"/>
    <w:rsid w:val="00BB72C7"/>
    <w:rsid w:val="00BC3AF2"/>
    <w:rsid w:val="00BD2110"/>
    <w:rsid w:val="00BF1B5F"/>
    <w:rsid w:val="00BF3109"/>
    <w:rsid w:val="00BF5933"/>
    <w:rsid w:val="00C26901"/>
    <w:rsid w:val="00C33DFD"/>
    <w:rsid w:val="00C42A2B"/>
    <w:rsid w:val="00C450B5"/>
    <w:rsid w:val="00C568AB"/>
    <w:rsid w:val="00CA3DE5"/>
    <w:rsid w:val="00CA605E"/>
    <w:rsid w:val="00CA64F4"/>
    <w:rsid w:val="00CD3C0B"/>
    <w:rsid w:val="00D4338E"/>
    <w:rsid w:val="00D520AE"/>
    <w:rsid w:val="00DB0D66"/>
    <w:rsid w:val="00DC3DB9"/>
    <w:rsid w:val="00E6022F"/>
    <w:rsid w:val="00E70F27"/>
    <w:rsid w:val="00E86554"/>
    <w:rsid w:val="00EB2E78"/>
    <w:rsid w:val="00EB6A29"/>
    <w:rsid w:val="00EC56ED"/>
    <w:rsid w:val="00F03A45"/>
    <w:rsid w:val="00F55DEB"/>
    <w:rsid w:val="00F7556A"/>
    <w:rsid w:val="00F75A6B"/>
    <w:rsid w:val="00FA5D20"/>
    <w:rsid w:val="00FF0BDD"/>
    <w:rsid w:val="00FF1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922680"/>
  <w15:chartTrackingRefBased/>
  <w15:docId w15:val="{24D39756-EE97-AF4F-A59D-E7B89450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57D"/>
  </w:style>
  <w:style w:type="paragraph" w:styleId="Heading1">
    <w:name w:val="heading 1"/>
    <w:basedOn w:val="Normal"/>
    <w:next w:val="Normal"/>
    <w:link w:val="Heading1Char"/>
    <w:uiPriority w:val="9"/>
    <w:qFormat/>
    <w:rsid w:val="003625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5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5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5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5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5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5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5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5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57D"/>
    <w:rPr>
      <w:rFonts w:eastAsiaTheme="majorEastAsia" w:cstheme="majorBidi"/>
      <w:color w:val="272727" w:themeColor="text1" w:themeTint="D8"/>
    </w:rPr>
  </w:style>
  <w:style w:type="paragraph" w:styleId="Title">
    <w:name w:val="Title"/>
    <w:basedOn w:val="Normal"/>
    <w:next w:val="Normal"/>
    <w:link w:val="TitleChar"/>
    <w:uiPriority w:val="10"/>
    <w:qFormat/>
    <w:rsid w:val="00362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57D"/>
    <w:pPr>
      <w:spacing w:before="160"/>
      <w:jc w:val="center"/>
    </w:pPr>
    <w:rPr>
      <w:i/>
      <w:iCs/>
      <w:color w:val="404040" w:themeColor="text1" w:themeTint="BF"/>
    </w:rPr>
  </w:style>
  <w:style w:type="character" w:customStyle="1" w:styleId="QuoteChar">
    <w:name w:val="Quote Char"/>
    <w:basedOn w:val="DefaultParagraphFont"/>
    <w:link w:val="Quote"/>
    <w:uiPriority w:val="29"/>
    <w:rsid w:val="0036257D"/>
    <w:rPr>
      <w:i/>
      <w:iCs/>
      <w:color w:val="404040" w:themeColor="text1" w:themeTint="BF"/>
    </w:rPr>
  </w:style>
  <w:style w:type="paragraph" w:styleId="ListParagraph">
    <w:name w:val="List Paragraph"/>
    <w:basedOn w:val="Normal"/>
    <w:uiPriority w:val="34"/>
    <w:qFormat/>
    <w:rsid w:val="0036257D"/>
    <w:pPr>
      <w:ind w:left="720"/>
      <w:contextualSpacing/>
    </w:pPr>
  </w:style>
  <w:style w:type="character" w:styleId="IntenseEmphasis">
    <w:name w:val="Intense Emphasis"/>
    <w:basedOn w:val="DefaultParagraphFont"/>
    <w:uiPriority w:val="21"/>
    <w:qFormat/>
    <w:rsid w:val="0036257D"/>
    <w:rPr>
      <w:i/>
      <w:iCs/>
      <w:color w:val="2F5496" w:themeColor="accent1" w:themeShade="BF"/>
    </w:rPr>
  </w:style>
  <w:style w:type="paragraph" w:styleId="IntenseQuote">
    <w:name w:val="Intense Quote"/>
    <w:basedOn w:val="Normal"/>
    <w:next w:val="Normal"/>
    <w:link w:val="IntenseQuoteChar"/>
    <w:uiPriority w:val="30"/>
    <w:qFormat/>
    <w:rsid w:val="003625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57D"/>
    <w:rPr>
      <w:i/>
      <w:iCs/>
      <w:color w:val="2F5496" w:themeColor="accent1" w:themeShade="BF"/>
    </w:rPr>
  </w:style>
  <w:style w:type="character" w:styleId="IntenseReference">
    <w:name w:val="Intense Reference"/>
    <w:basedOn w:val="DefaultParagraphFont"/>
    <w:uiPriority w:val="32"/>
    <w:qFormat/>
    <w:rsid w:val="0036257D"/>
    <w:rPr>
      <w:b/>
      <w:bCs/>
      <w:smallCaps/>
      <w:color w:val="2F5496" w:themeColor="accent1" w:themeShade="BF"/>
      <w:spacing w:val="5"/>
    </w:rPr>
  </w:style>
  <w:style w:type="character" w:styleId="Strong">
    <w:name w:val="Strong"/>
    <w:basedOn w:val="DefaultParagraphFont"/>
    <w:uiPriority w:val="22"/>
    <w:qFormat/>
    <w:rsid w:val="007734CC"/>
    <w:rPr>
      <w:b/>
      <w:bCs/>
    </w:rPr>
  </w:style>
  <w:style w:type="paragraph" w:styleId="Footer">
    <w:name w:val="footer"/>
    <w:basedOn w:val="Normal"/>
    <w:link w:val="FooterChar"/>
    <w:uiPriority w:val="99"/>
    <w:unhideWhenUsed/>
    <w:rsid w:val="00B21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570"/>
  </w:style>
  <w:style w:type="character" w:styleId="PageNumber">
    <w:name w:val="page number"/>
    <w:basedOn w:val="DefaultParagraphFont"/>
    <w:uiPriority w:val="99"/>
    <w:semiHidden/>
    <w:unhideWhenUsed/>
    <w:rsid w:val="00B21570"/>
  </w:style>
  <w:style w:type="paragraph" w:styleId="Header">
    <w:name w:val="header"/>
    <w:basedOn w:val="Normal"/>
    <w:link w:val="HeaderChar"/>
    <w:uiPriority w:val="99"/>
    <w:unhideWhenUsed/>
    <w:rsid w:val="00B21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570"/>
  </w:style>
  <w:style w:type="character" w:customStyle="1" w:styleId="None">
    <w:name w:val="None"/>
    <w:rsid w:val="00645419"/>
  </w:style>
  <w:style w:type="character" w:customStyle="1" w:styleId="vkekvd">
    <w:name w:val="vkekvd"/>
    <w:basedOn w:val="DefaultParagraphFont"/>
    <w:rsid w:val="00CA64F4"/>
  </w:style>
  <w:style w:type="paragraph" w:customStyle="1" w:styleId="df3vjf">
    <w:name w:val="df3vjf"/>
    <w:basedOn w:val="Normal"/>
    <w:rsid w:val="00CA64F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286pc">
    <w:name w:val="t286pc"/>
    <w:basedOn w:val="DefaultParagraphFont"/>
    <w:rsid w:val="00CA64F4"/>
  </w:style>
  <w:style w:type="character" w:customStyle="1" w:styleId="ifmvxd">
    <w:name w:val="ifmvxd"/>
    <w:basedOn w:val="DefaultParagraphFont"/>
    <w:rsid w:val="00CA64F4"/>
  </w:style>
  <w:style w:type="character" w:customStyle="1" w:styleId="ijm6od">
    <w:name w:val="ijm6od"/>
    <w:basedOn w:val="DefaultParagraphFont"/>
    <w:rsid w:val="00CA64F4"/>
  </w:style>
  <w:style w:type="character" w:styleId="Hyperlink">
    <w:name w:val="Hyperlink"/>
    <w:basedOn w:val="DefaultParagraphFont"/>
    <w:uiPriority w:val="99"/>
    <w:unhideWhenUsed/>
    <w:rsid w:val="00465328"/>
    <w:rPr>
      <w:color w:val="0563C1" w:themeColor="hyperlink"/>
      <w:u w:val="single"/>
    </w:rPr>
  </w:style>
  <w:style w:type="character" w:styleId="UnresolvedMention">
    <w:name w:val="Unresolved Mention"/>
    <w:basedOn w:val="DefaultParagraphFont"/>
    <w:uiPriority w:val="99"/>
    <w:semiHidden/>
    <w:unhideWhenUsed/>
    <w:rsid w:val="00465328"/>
    <w:rPr>
      <w:color w:val="605E5C"/>
      <w:shd w:val="clear" w:color="auto" w:fill="E1DFDD"/>
    </w:rPr>
  </w:style>
  <w:style w:type="paragraph" w:customStyle="1" w:styleId="yiv8444446878ydp33038cbemsonormal">
    <w:name w:val="yiv8444446878ydp33038cbemsonormal"/>
    <w:basedOn w:val="Normal"/>
    <w:rsid w:val="005F70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872F6E"/>
    <w:rPr>
      <w:sz w:val="16"/>
      <w:szCs w:val="16"/>
    </w:rPr>
  </w:style>
  <w:style w:type="paragraph" w:styleId="CommentText">
    <w:name w:val="annotation text"/>
    <w:basedOn w:val="Normal"/>
    <w:link w:val="CommentTextChar"/>
    <w:uiPriority w:val="99"/>
    <w:semiHidden/>
    <w:unhideWhenUsed/>
    <w:rsid w:val="00872F6E"/>
    <w:pPr>
      <w:spacing w:line="240" w:lineRule="auto"/>
    </w:pPr>
    <w:rPr>
      <w:sz w:val="20"/>
      <w:szCs w:val="20"/>
    </w:rPr>
  </w:style>
  <w:style w:type="character" w:customStyle="1" w:styleId="CommentTextChar">
    <w:name w:val="Comment Text Char"/>
    <w:basedOn w:val="DefaultParagraphFont"/>
    <w:link w:val="CommentText"/>
    <w:uiPriority w:val="99"/>
    <w:semiHidden/>
    <w:rsid w:val="00872F6E"/>
    <w:rPr>
      <w:sz w:val="20"/>
      <w:szCs w:val="20"/>
    </w:rPr>
  </w:style>
  <w:style w:type="paragraph" w:styleId="CommentSubject">
    <w:name w:val="annotation subject"/>
    <w:basedOn w:val="CommentText"/>
    <w:next w:val="CommentText"/>
    <w:link w:val="CommentSubjectChar"/>
    <w:uiPriority w:val="99"/>
    <w:semiHidden/>
    <w:unhideWhenUsed/>
    <w:rsid w:val="00872F6E"/>
    <w:rPr>
      <w:b/>
      <w:bCs/>
    </w:rPr>
  </w:style>
  <w:style w:type="character" w:customStyle="1" w:styleId="CommentSubjectChar">
    <w:name w:val="Comment Subject Char"/>
    <w:basedOn w:val="CommentTextChar"/>
    <w:link w:val="CommentSubject"/>
    <w:uiPriority w:val="99"/>
    <w:semiHidden/>
    <w:rsid w:val="00872F6E"/>
    <w:rPr>
      <w:b/>
      <w:bCs/>
      <w:sz w:val="20"/>
      <w:szCs w:val="20"/>
    </w:rPr>
  </w:style>
  <w:style w:type="paragraph" w:customStyle="1" w:styleId="di">
    <w:name w:val="d_i"/>
    <w:basedOn w:val="Normal"/>
    <w:rsid w:val="00CA60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yiv9386948672ydp33038cbemsonormal">
    <w:name w:val="yiv9386948672ydp33038cbemsonormal"/>
    <w:basedOn w:val="Normal"/>
    <w:rsid w:val="00CA60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themiddletons.org" TargetMode="External"/><Relationship Id="rId3" Type="http://schemas.openxmlformats.org/officeDocument/2006/relationships/settings" Target="settings.xml"/><Relationship Id="rId7" Type="http://schemas.openxmlformats.org/officeDocument/2006/relationships/hyperlink" Target="https://hardington.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belowthehips@gmail.com</dc:creator>
  <cp:keywords/>
  <dc:description/>
  <cp:lastModifiedBy>belowthehips@gmail.com</cp:lastModifiedBy>
  <cp:revision>2</cp:revision>
  <cp:lastPrinted>2026-03-10T15:15:00Z</cp:lastPrinted>
  <dcterms:created xsi:type="dcterms:W3CDTF">2026-05-12T10:54:00Z</dcterms:created>
  <dcterms:modified xsi:type="dcterms:W3CDTF">2026-05-12T10:54:00Z</dcterms:modified>
</cp:coreProperties>
</file>